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BF" w:rsidRDefault="000C55BF" w:rsidP="000C55BF">
      <w:pPr>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extent cx="734060" cy="893445"/>
            <wp:effectExtent l="0" t="0" r="889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4060" cy="893445"/>
                    </a:xfrm>
                    <a:prstGeom prst="rect">
                      <a:avLst/>
                    </a:prstGeom>
                    <a:noFill/>
                    <a:ln>
                      <a:noFill/>
                    </a:ln>
                  </pic:spPr>
                </pic:pic>
              </a:graphicData>
            </a:graphic>
          </wp:inline>
        </w:drawing>
      </w:r>
    </w:p>
    <w:p w:rsidR="000C55BF" w:rsidRDefault="000C55BF" w:rsidP="000C55BF">
      <w:pPr>
        <w:spacing w:after="0" w:line="240" w:lineRule="auto"/>
        <w:jc w:val="center"/>
        <w:rPr>
          <w:rFonts w:ascii="Times New Roman" w:hAnsi="Times New Roman"/>
          <w:b/>
          <w:sz w:val="18"/>
          <w:szCs w:val="18"/>
          <w:lang w:eastAsia="ru-RU"/>
        </w:rPr>
      </w:pPr>
    </w:p>
    <w:p w:rsidR="000C55BF" w:rsidRDefault="000C55BF" w:rsidP="000C55BF">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0C55BF" w:rsidRDefault="000C55BF" w:rsidP="000C55BF">
      <w:pPr>
        <w:spacing w:after="0" w:line="240" w:lineRule="auto"/>
        <w:jc w:val="center"/>
        <w:rPr>
          <w:rFonts w:ascii="Times New Roman" w:hAnsi="Times New Roman"/>
          <w:bCs/>
          <w:sz w:val="16"/>
          <w:szCs w:val="16"/>
          <w:lang w:eastAsia="ru-RU"/>
        </w:rPr>
      </w:pPr>
    </w:p>
    <w:p w:rsidR="000C55BF" w:rsidRDefault="000C55BF" w:rsidP="000C55BF">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0C55BF" w:rsidRDefault="000C55BF" w:rsidP="000C55BF">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0C55BF" w:rsidRDefault="000C55BF" w:rsidP="000C55BF">
      <w:pPr>
        <w:spacing w:after="0" w:line="240" w:lineRule="auto"/>
        <w:jc w:val="center"/>
        <w:rPr>
          <w:rFonts w:ascii="Times New Roman" w:hAnsi="Times New Roman"/>
          <w:b/>
          <w:sz w:val="16"/>
          <w:lang w:eastAsia="ru-RU"/>
        </w:rPr>
      </w:pPr>
    </w:p>
    <w:p w:rsidR="000C55BF" w:rsidRDefault="000C55BF" w:rsidP="000C55BF">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0C55BF" w:rsidRDefault="000C55BF" w:rsidP="000C55BF">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0C55BF" w:rsidRDefault="000C55BF" w:rsidP="000C55BF">
      <w:pPr>
        <w:spacing w:after="0" w:line="240" w:lineRule="auto"/>
        <w:rPr>
          <w:rFonts w:ascii="Times New Roman" w:hAnsi="Times New Roman"/>
          <w:b/>
          <w:sz w:val="24"/>
          <w:szCs w:val="24"/>
          <w:lang w:eastAsia="ru-RU"/>
        </w:rPr>
      </w:pPr>
    </w:p>
    <w:p w:rsidR="000C55BF" w:rsidRPr="00FD7472" w:rsidRDefault="000C55BF" w:rsidP="000C55B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ПОСТАНОВЛЕНИЕ    № 29</w:t>
      </w:r>
    </w:p>
    <w:p w:rsidR="000C55BF" w:rsidRPr="00FD7472" w:rsidRDefault="000C55BF" w:rsidP="000C55BF">
      <w:pPr>
        <w:spacing w:after="0" w:line="240" w:lineRule="auto"/>
        <w:jc w:val="center"/>
        <w:rPr>
          <w:rFonts w:ascii="Times New Roman" w:hAnsi="Times New Roman"/>
          <w:b/>
          <w:sz w:val="28"/>
          <w:szCs w:val="28"/>
          <w:lang w:eastAsia="ru-RU"/>
        </w:rPr>
      </w:pPr>
    </w:p>
    <w:p w:rsidR="000C55BF" w:rsidRPr="00FD7472" w:rsidRDefault="000C55BF" w:rsidP="000C55BF">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УНАФЭ                           № 2</w:t>
      </w:r>
      <w:r>
        <w:rPr>
          <w:rFonts w:ascii="Times New Roman" w:hAnsi="Times New Roman"/>
          <w:b/>
          <w:sz w:val="28"/>
          <w:szCs w:val="28"/>
          <w:lang w:eastAsia="ru-RU"/>
        </w:rPr>
        <w:t>9</w:t>
      </w:r>
    </w:p>
    <w:p w:rsidR="000C55BF" w:rsidRPr="00FD7472" w:rsidRDefault="000C55BF" w:rsidP="000C55BF">
      <w:pPr>
        <w:spacing w:after="0" w:line="240" w:lineRule="auto"/>
        <w:jc w:val="center"/>
        <w:rPr>
          <w:rFonts w:ascii="Times New Roman" w:hAnsi="Times New Roman"/>
          <w:sz w:val="28"/>
          <w:szCs w:val="28"/>
          <w:lang w:eastAsia="ru-RU"/>
        </w:rPr>
      </w:pPr>
    </w:p>
    <w:p w:rsidR="000C55BF" w:rsidRPr="00FD7472" w:rsidRDefault="000C55BF" w:rsidP="000C55BF">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БЕГИМ                           № 2</w:t>
      </w:r>
      <w:r>
        <w:rPr>
          <w:rFonts w:ascii="Times New Roman" w:hAnsi="Times New Roman"/>
          <w:b/>
          <w:sz w:val="28"/>
          <w:szCs w:val="28"/>
          <w:lang w:eastAsia="ru-RU"/>
        </w:rPr>
        <w:t>9</w:t>
      </w:r>
    </w:p>
    <w:p w:rsidR="000C55BF" w:rsidRPr="00FD7472" w:rsidRDefault="000C55BF" w:rsidP="000C55BF">
      <w:pPr>
        <w:spacing w:after="0" w:line="240" w:lineRule="auto"/>
        <w:jc w:val="center"/>
        <w:rPr>
          <w:rFonts w:ascii="Times New Roman" w:eastAsia="Times New Roman" w:hAnsi="Times New Roman"/>
          <w:b/>
          <w:sz w:val="28"/>
          <w:szCs w:val="28"/>
          <w:lang w:eastAsia="ru-RU"/>
        </w:rPr>
      </w:pPr>
    </w:p>
    <w:p w:rsidR="000C55BF" w:rsidRDefault="000C55BF" w:rsidP="000C55BF">
      <w:pPr>
        <w:spacing w:line="240" w:lineRule="auto"/>
        <w:jc w:val="right"/>
        <w:rPr>
          <w:rFonts w:ascii="Times New Roman" w:hAnsi="Times New Roman"/>
          <w:sz w:val="28"/>
          <w:szCs w:val="28"/>
        </w:rPr>
      </w:pPr>
      <w:r w:rsidRPr="00FD7472">
        <w:rPr>
          <w:rFonts w:ascii="Times New Roman" w:hAnsi="Times New Roman"/>
          <w:sz w:val="28"/>
          <w:szCs w:val="28"/>
        </w:rPr>
        <w:t>06.02.2023г.                                                                                         г. Нарткала</w:t>
      </w:r>
    </w:p>
    <w:p w:rsidR="000C55BF" w:rsidRPr="00FD7472" w:rsidRDefault="000C55BF" w:rsidP="000C55BF">
      <w:pPr>
        <w:spacing w:after="0" w:line="240" w:lineRule="auto"/>
        <w:jc w:val="right"/>
        <w:rPr>
          <w:rFonts w:ascii="Times New Roman" w:hAnsi="Times New Roman"/>
          <w:sz w:val="28"/>
          <w:szCs w:val="28"/>
        </w:rPr>
      </w:pPr>
    </w:p>
    <w:p w:rsidR="000C55BF" w:rsidRPr="003A5F6C" w:rsidRDefault="000C55BF" w:rsidP="000C55BF">
      <w:pPr>
        <w:autoSpaceDE w:val="0"/>
        <w:autoSpaceDN w:val="0"/>
        <w:adjustRightInd w:val="0"/>
        <w:spacing w:after="0" w:line="240" w:lineRule="auto"/>
        <w:jc w:val="center"/>
        <w:rPr>
          <w:rFonts w:ascii="Times New Roman" w:eastAsia="Calibri" w:hAnsi="Times New Roman" w:cs="Times New Roman"/>
          <w:bCs/>
          <w:sz w:val="26"/>
          <w:szCs w:val="26"/>
        </w:rPr>
      </w:pPr>
      <w:r w:rsidRPr="003A5F6C">
        <w:rPr>
          <w:rFonts w:ascii="Times New Roman" w:eastAsia="Calibri" w:hAnsi="Times New Roman" w:cs="Times New Roman"/>
          <w:bCs/>
          <w:sz w:val="26"/>
          <w:szCs w:val="26"/>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3A5F6C">
        <w:rPr>
          <w:rFonts w:ascii="Times New Roman" w:eastAsia="Calibri" w:hAnsi="Times New Roman" w:cs="Times New Roman"/>
          <w:sz w:val="26"/>
          <w:szCs w:val="26"/>
        </w:rPr>
        <w:t xml:space="preserve">» </w:t>
      </w:r>
    </w:p>
    <w:p w:rsidR="000C55BF" w:rsidRPr="003A5F6C" w:rsidRDefault="000C55BF" w:rsidP="000C55BF">
      <w:pPr>
        <w:autoSpaceDE w:val="0"/>
        <w:autoSpaceDN w:val="0"/>
        <w:adjustRightInd w:val="0"/>
        <w:jc w:val="center"/>
        <w:rPr>
          <w:rFonts w:ascii="Times New Roman" w:eastAsia="Calibri" w:hAnsi="Times New Roman" w:cs="Times New Roman"/>
          <w:bCs/>
          <w:sz w:val="26"/>
          <w:szCs w:val="26"/>
        </w:rPr>
      </w:pPr>
    </w:p>
    <w:p w:rsidR="000C55BF" w:rsidRDefault="000C55BF" w:rsidP="000C55BF">
      <w:pPr>
        <w:pStyle w:val="ConsPlusNormal"/>
        <w:ind w:firstLine="540"/>
        <w:jc w:val="both"/>
        <w:rPr>
          <w:rFonts w:ascii="Times New Roman" w:hAnsi="Times New Roman"/>
          <w:noProof/>
          <w:sz w:val="26"/>
          <w:szCs w:val="26"/>
        </w:rPr>
      </w:pPr>
      <w:proofErr w:type="gramStart"/>
      <w:r w:rsidRPr="00BF00E2">
        <w:rPr>
          <w:rFonts w:ascii="Times New Roman" w:hAnsi="Times New Roman" w:cs="Times New Roman"/>
          <w:sz w:val="26"/>
          <w:szCs w:val="26"/>
        </w:rPr>
        <w:t>В соответствии с Законом Российской Федерации от 4 июля 1991 г. № 1541-1 «О приватизации жилищного фонда в Российской Федерации», Федеральным Законом от 29 декабря 2004 г. № 189-ФЗ «О введении в действие Жилищного кодекса Российской Федерации», Федеральным Законом от 13 июля 2015 г. № 218-ФЗ «О государственной регистрации недвижимости», Федеральным Законом от 27 июля 2010 г. № 210-ФЗ «Об организации предоставления государственных и</w:t>
      </w:r>
      <w:proofErr w:type="gramEnd"/>
      <w:r w:rsidRPr="00BF00E2">
        <w:rPr>
          <w:rFonts w:ascii="Times New Roman" w:hAnsi="Times New Roman" w:cs="Times New Roman"/>
          <w:sz w:val="26"/>
          <w:szCs w:val="26"/>
        </w:rPr>
        <w:t xml:space="preserve"> муниципальных услуг», </w:t>
      </w:r>
      <w:hyperlink r:id="rId5" w:history="1">
        <w:r w:rsidRPr="00BF00E2">
          <w:rPr>
            <w:rFonts w:ascii="Times New Roman" w:hAnsi="Times New Roman" w:cs="Times New Roman"/>
            <w:color w:val="0000FF"/>
            <w:sz w:val="26"/>
            <w:szCs w:val="26"/>
          </w:rPr>
          <w:t>Уставом</w:t>
        </w:r>
      </w:hyperlink>
      <w:r w:rsidRPr="00BF00E2">
        <w:rPr>
          <w:rFonts w:ascii="Times New Roman" w:hAnsi="Times New Roman" w:cs="Times New Roman"/>
          <w:sz w:val="26"/>
          <w:szCs w:val="26"/>
        </w:rPr>
        <w:t xml:space="preserve"> городского поселения Нарткала,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городское поселение Нарткала, </w:t>
      </w:r>
      <w:r>
        <w:rPr>
          <w:rFonts w:ascii="Times New Roman" w:hAnsi="Times New Roman" w:cs="Times New Roman"/>
          <w:sz w:val="26"/>
          <w:szCs w:val="26"/>
        </w:rPr>
        <w:t>М</w:t>
      </w:r>
      <w:r w:rsidRPr="00BF00E2">
        <w:rPr>
          <w:rFonts w:ascii="Times New Roman" w:hAnsi="Times New Roman" w:cs="Times New Roman"/>
          <w:sz w:val="26"/>
          <w:szCs w:val="26"/>
        </w:rPr>
        <w:t xml:space="preserve">естная администрация городского поселения Нарткала </w:t>
      </w:r>
      <w:r w:rsidRPr="003A5F6C">
        <w:rPr>
          <w:rFonts w:ascii="Times New Roman" w:hAnsi="Times New Roman"/>
          <w:noProof/>
          <w:sz w:val="26"/>
          <w:szCs w:val="26"/>
        </w:rPr>
        <w:t>Урванского муниципального района КБР</w:t>
      </w:r>
    </w:p>
    <w:p w:rsidR="000C55BF" w:rsidRDefault="000C55BF" w:rsidP="000C55BF">
      <w:pPr>
        <w:pStyle w:val="ConsPlusNormal"/>
        <w:ind w:firstLine="540"/>
        <w:jc w:val="both"/>
        <w:rPr>
          <w:rFonts w:ascii="Times New Roman" w:hAnsi="Times New Roman" w:cs="Times New Roman"/>
          <w:sz w:val="26"/>
          <w:szCs w:val="26"/>
        </w:rPr>
      </w:pPr>
    </w:p>
    <w:p w:rsidR="000C55BF" w:rsidRPr="00BF00E2" w:rsidRDefault="000C55BF" w:rsidP="000C55BF">
      <w:pPr>
        <w:pStyle w:val="ConsPlusNormal"/>
        <w:ind w:firstLine="540"/>
        <w:jc w:val="center"/>
        <w:rPr>
          <w:rFonts w:ascii="Times New Roman" w:hAnsi="Times New Roman" w:cs="Times New Roman"/>
          <w:sz w:val="26"/>
          <w:szCs w:val="26"/>
        </w:rPr>
      </w:pPr>
      <w:r w:rsidRPr="00BF00E2">
        <w:rPr>
          <w:rFonts w:ascii="Times New Roman" w:hAnsi="Times New Roman" w:cs="Times New Roman"/>
          <w:sz w:val="26"/>
          <w:szCs w:val="26"/>
        </w:rPr>
        <w:t>ПОСТАНОВЛЯЕТ:</w:t>
      </w:r>
    </w:p>
    <w:p w:rsidR="000C55BF" w:rsidRPr="00BF00E2" w:rsidRDefault="000C55BF" w:rsidP="000C55BF">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BF00E2">
        <w:rPr>
          <w:rFonts w:ascii="Times New Roman" w:eastAsia="Calibri" w:hAnsi="Times New Roman" w:cs="Times New Roman"/>
          <w:bCs/>
          <w:sz w:val="26"/>
          <w:szCs w:val="26"/>
        </w:rPr>
        <w:t>1.Утвердить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BF00E2">
        <w:rPr>
          <w:rFonts w:ascii="Times New Roman" w:eastAsia="Calibri" w:hAnsi="Times New Roman" w:cs="Times New Roman"/>
          <w:sz w:val="26"/>
          <w:szCs w:val="26"/>
        </w:rPr>
        <w:t>»</w:t>
      </w:r>
      <w:r w:rsidRPr="00BF00E2">
        <w:rPr>
          <w:rFonts w:ascii="Times New Roman" w:eastAsia="Calibri" w:hAnsi="Times New Roman" w:cs="Times New Roman"/>
          <w:bCs/>
          <w:sz w:val="26"/>
          <w:szCs w:val="26"/>
        </w:rPr>
        <w:t>, согласно приложению.</w:t>
      </w:r>
    </w:p>
    <w:p w:rsidR="000C55BF" w:rsidRPr="00BF00E2" w:rsidRDefault="000C55BF" w:rsidP="000C55BF">
      <w:pPr>
        <w:spacing w:after="0" w:line="240" w:lineRule="auto"/>
        <w:ind w:firstLine="539"/>
        <w:jc w:val="both"/>
        <w:rPr>
          <w:rFonts w:ascii="Times New Roman" w:eastAsia="Calibri" w:hAnsi="Times New Roman" w:cs="Times New Roman"/>
          <w:bCs/>
          <w:sz w:val="26"/>
          <w:szCs w:val="26"/>
        </w:rPr>
      </w:pPr>
      <w:r w:rsidRPr="00BF00E2">
        <w:rPr>
          <w:rFonts w:ascii="Times New Roman" w:eastAsia="Calibri" w:hAnsi="Times New Roman" w:cs="Times New Roman"/>
          <w:bCs/>
          <w:sz w:val="26"/>
          <w:szCs w:val="26"/>
        </w:rPr>
        <w:t>2. Настоящее постановление вступает в силу со дня его официального обнародования на сайте администрации городского поселения Нарткала.</w:t>
      </w:r>
    </w:p>
    <w:p w:rsidR="000C55BF" w:rsidRPr="00BF00E2" w:rsidRDefault="000C55BF" w:rsidP="000C55BF">
      <w:pPr>
        <w:ind w:firstLine="539"/>
        <w:jc w:val="both"/>
        <w:rPr>
          <w:rFonts w:ascii="Times New Roman" w:hAnsi="Times New Roman" w:cs="Times New Roman"/>
          <w:sz w:val="26"/>
          <w:szCs w:val="26"/>
        </w:rPr>
      </w:pPr>
    </w:p>
    <w:p w:rsidR="000C55BF" w:rsidRPr="00BF00E2" w:rsidRDefault="000C55BF" w:rsidP="000C55BF">
      <w:pPr>
        <w:pStyle w:val="1"/>
        <w:rPr>
          <w:rFonts w:ascii="Times New Roman" w:eastAsia="SimSun" w:hAnsi="Times New Roman"/>
          <w:kern w:val="1"/>
          <w:sz w:val="26"/>
          <w:szCs w:val="26"/>
          <w:lang w:eastAsia="hi-IN" w:bidi="hi-IN"/>
        </w:rPr>
      </w:pPr>
    </w:p>
    <w:p w:rsidR="000C55BF" w:rsidRPr="003A5F6C" w:rsidRDefault="000C55BF" w:rsidP="000C55BF">
      <w:pPr>
        <w:pStyle w:val="1"/>
        <w:rPr>
          <w:rFonts w:ascii="Times New Roman" w:hAnsi="Times New Roman"/>
          <w:noProof/>
          <w:sz w:val="26"/>
          <w:szCs w:val="26"/>
        </w:rPr>
      </w:pPr>
      <w:r w:rsidRPr="003A5F6C">
        <w:rPr>
          <w:rFonts w:ascii="Times New Roman" w:hAnsi="Times New Roman"/>
          <w:noProof/>
          <w:sz w:val="26"/>
          <w:szCs w:val="26"/>
        </w:rPr>
        <w:t>Глава местной администрации</w:t>
      </w:r>
    </w:p>
    <w:p w:rsidR="000C55BF" w:rsidRPr="003A5F6C" w:rsidRDefault="000C55BF" w:rsidP="000C55BF">
      <w:pPr>
        <w:pStyle w:val="1"/>
        <w:rPr>
          <w:rFonts w:ascii="Times New Roman" w:hAnsi="Times New Roman"/>
          <w:noProof/>
          <w:sz w:val="26"/>
          <w:szCs w:val="26"/>
        </w:rPr>
      </w:pPr>
      <w:r w:rsidRPr="003A5F6C">
        <w:rPr>
          <w:rFonts w:ascii="Times New Roman" w:hAnsi="Times New Roman"/>
          <w:noProof/>
          <w:sz w:val="26"/>
          <w:szCs w:val="26"/>
        </w:rPr>
        <w:lastRenderedPageBreak/>
        <w:t>городского поселения Нарткала</w:t>
      </w:r>
    </w:p>
    <w:p w:rsidR="000C55BF" w:rsidRPr="003A5F6C" w:rsidRDefault="000C55BF" w:rsidP="000C55BF">
      <w:pPr>
        <w:pStyle w:val="1"/>
        <w:rPr>
          <w:rFonts w:ascii="Times New Roman" w:hAnsi="Times New Roman"/>
          <w:noProof/>
          <w:sz w:val="26"/>
          <w:szCs w:val="26"/>
        </w:rPr>
      </w:pPr>
      <w:r w:rsidRPr="003A5F6C">
        <w:rPr>
          <w:rFonts w:ascii="Times New Roman" w:hAnsi="Times New Roman"/>
          <w:noProof/>
          <w:sz w:val="26"/>
          <w:szCs w:val="26"/>
        </w:rPr>
        <w:t>Урванского муниципального района КБР</w:t>
      </w:r>
      <w:r w:rsidRPr="003A5F6C">
        <w:rPr>
          <w:rFonts w:ascii="Times New Roman" w:hAnsi="Times New Roman"/>
          <w:noProof/>
          <w:sz w:val="26"/>
          <w:szCs w:val="26"/>
        </w:rPr>
        <w:tab/>
      </w:r>
      <w:r w:rsidRPr="003A5F6C">
        <w:rPr>
          <w:rFonts w:ascii="Times New Roman" w:hAnsi="Times New Roman"/>
          <w:noProof/>
          <w:sz w:val="26"/>
          <w:szCs w:val="26"/>
        </w:rPr>
        <w:tab/>
      </w:r>
      <w:r w:rsidRPr="003A5F6C">
        <w:rPr>
          <w:rFonts w:ascii="Times New Roman" w:hAnsi="Times New Roman"/>
          <w:noProof/>
          <w:sz w:val="26"/>
          <w:szCs w:val="26"/>
        </w:rPr>
        <w:tab/>
      </w:r>
      <w:r w:rsidRPr="003A5F6C">
        <w:rPr>
          <w:rFonts w:ascii="Times New Roman" w:hAnsi="Times New Roman"/>
          <w:noProof/>
          <w:sz w:val="26"/>
          <w:szCs w:val="26"/>
        </w:rPr>
        <w:tab/>
      </w:r>
      <w:r w:rsidRPr="003A5F6C">
        <w:rPr>
          <w:rFonts w:ascii="Times New Roman" w:hAnsi="Times New Roman"/>
          <w:noProof/>
          <w:sz w:val="26"/>
          <w:szCs w:val="26"/>
        </w:rPr>
        <w:tab/>
        <w:t>А. Х. Бетуганов</w:t>
      </w:r>
    </w:p>
    <w:p w:rsidR="000C55BF" w:rsidRPr="00F9759E" w:rsidRDefault="000C55BF" w:rsidP="000C55BF">
      <w:pPr>
        <w:spacing w:after="0" w:line="240" w:lineRule="auto"/>
        <w:jc w:val="right"/>
        <w:rPr>
          <w:rFonts w:ascii="Times New Roman" w:hAnsi="Times New Roman" w:cs="Times New Roman"/>
          <w:sz w:val="24"/>
          <w:szCs w:val="24"/>
        </w:rPr>
      </w:pPr>
      <w:r w:rsidRPr="00F9759E">
        <w:rPr>
          <w:rFonts w:ascii="Times New Roman" w:hAnsi="Times New Roman" w:cs="Times New Roman"/>
          <w:sz w:val="24"/>
          <w:szCs w:val="24"/>
        </w:rPr>
        <w:t xml:space="preserve">УТВЕРЖДЕН </w:t>
      </w:r>
    </w:p>
    <w:p w:rsidR="000C55BF" w:rsidRPr="00F9759E" w:rsidRDefault="000C55BF" w:rsidP="000C55BF">
      <w:pPr>
        <w:autoSpaceDE w:val="0"/>
        <w:autoSpaceDN w:val="0"/>
        <w:adjustRightInd w:val="0"/>
        <w:spacing w:after="0" w:line="240" w:lineRule="auto"/>
        <w:jc w:val="right"/>
        <w:rPr>
          <w:rFonts w:ascii="Times New Roman" w:hAnsi="Times New Roman" w:cs="Times New Roman"/>
          <w:sz w:val="24"/>
          <w:szCs w:val="24"/>
        </w:rPr>
      </w:pPr>
      <w:r w:rsidRPr="00F9759E">
        <w:rPr>
          <w:rFonts w:ascii="Times New Roman" w:hAnsi="Times New Roman" w:cs="Times New Roman"/>
          <w:sz w:val="24"/>
          <w:szCs w:val="24"/>
        </w:rPr>
        <w:t xml:space="preserve">                                                                     постановлением Местной администрации </w:t>
      </w:r>
    </w:p>
    <w:p w:rsidR="000C55BF" w:rsidRPr="00F9759E" w:rsidRDefault="000C55BF" w:rsidP="000C55BF">
      <w:pPr>
        <w:autoSpaceDE w:val="0"/>
        <w:autoSpaceDN w:val="0"/>
        <w:adjustRightInd w:val="0"/>
        <w:spacing w:after="0" w:line="240" w:lineRule="auto"/>
        <w:jc w:val="right"/>
        <w:rPr>
          <w:rFonts w:ascii="Times New Roman" w:hAnsi="Times New Roman" w:cs="Times New Roman"/>
          <w:sz w:val="24"/>
          <w:szCs w:val="24"/>
        </w:rPr>
      </w:pPr>
      <w:r w:rsidRPr="00F9759E">
        <w:rPr>
          <w:rFonts w:ascii="Times New Roman" w:hAnsi="Times New Roman" w:cs="Times New Roman"/>
          <w:sz w:val="24"/>
          <w:szCs w:val="24"/>
        </w:rPr>
        <w:t xml:space="preserve">                                                                         городского поселения  Нарткала</w:t>
      </w:r>
    </w:p>
    <w:p w:rsidR="000C55BF" w:rsidRPr="00F9759E" w:rsidRDefault="000C55BF" w:rsidP="000C55B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06.02.</w:t>
      </w:r>
      <w:r w:rsidRPr="00F9759E">
        <w:rPr>
          <w:rFonts w:ascii="Times New Roman" w:hAnsi="Times New Roman" w:cs="Times New Roman"/>
          <w:sz w:val="24"/>
          <w:szCs w:val="24"/>
        </w:rPr>
        <w:t>202</w:t>
      </w:r>
      <w:r>
        <w:rPr>
          <w:rFonts w:ascii="Times New Roman" w:hAnsi="Times New Roman" w:cs="Times New Roman"/>
          <w:sz w:val="24"/>
          <w:szCs w:val="24"/>
        </w:rPr>
        <w:t>3</w:t>
      </w:r>
      <w:r w:rsidRPr="00F9759E">
        <w:rPr>
          <w:rFonts w:ascii="Times New Roman" w:hAnsi="Times New Roman" w:cs="Times New Roman"/>
          <w:sz w:val="24"/>
          <w:szCs w:val="24"/>
        </w:rPr>
        <w:t xml:space="preserve"> г.  № </w:t>
      </w:r>
      <w:r>
        <w:rPr>
          <w:rFonts w:ascii="Times New Roman" w:hAnsi="Times New Roman" w:cs="Times New Roman"/>
          <w:sz w:val="24"/>
          <w:szCs w:val="24"/>
        </w:rPr>
        <w:t>29</w:t>
      </w:r>
      <w:r w:rsidRPr="00F9759E">
        <w:rPr>
          <w:rFonts w:ascii="Times New Roman" w:hAnsi="Times New Roman" w:cs="Times New Roman"/>
          <w:sz w:val="24"/>
          <w:szCs w:val="24"/>
        </w:rPr>
        <w:t xml:space="preserve">  </w:t>
      </w:r>
    </w:p>
    <w:p w:rsidR="000C55BF" w:rsidRPr="00F9759E" w:rsidRDefault="000C55BF" w:rsidP="000C55BF">
      <w:pPr>
        <w:autoSpaceDE w:val="0"/>
        <w:autoSpaceDN w:val="0"/>
        <w:adjustRightInd w:val="0"/>
        <w:spacing w:after="0" w:line="240" w:lineRule="auto"/>
        <w:jc w:val="right"/>
        <w:rPr>
          <w:rFonts w:ascii="Times New Roman" w:hAnsi="Times New Roman" w:cs="Times New Roman"/>
          <w:sz w:val="24"/>
          <w:szCs w:val="24"/>
        </w:rPr>
      </w:pPr>
    </w:p>
    <w:p w:rsidR="000C55BF" w:rsidRPr="00F9759E" w:rsidRDefault="000C55BF" w:rsidP="000C55BF">
      <w:pPr>
        <w:shd w:val="clear" w:color="auto" w:fill="FFFFFF"/>
        <w:spacing w:after="0" w:line="240" w:lineRule="auto"/>
        <w:ind w:left="4536"/>
        <w:jc w:val="center"/>
        <w:rPr>
          <w:rFonts w:ascii="Times New Roman" w:hAnsi="Times New Roman" w:cs="Times New Roman"/>
          <w:b/>
          <w:sz w:val="24"/>
          <w:szCs w:val="24"/>
        </w:rPr>
      </w:pPr>
    </w:p>
    <w:p w:rsidR="000C55BF" w:rsidRPr="00F9759E" w:rsidRDefault="000C55BF" w:rsidP="000C55BF">
      <w:pPr>
        <w:shd w:val="clear" w:color="auto" w:fill="FFFFFF"/>
        <w:spacing w:after="0" w:line="240" w:lineRule="auto"/>
        <w:jc w:val="center"/>
        <w:rPr>
          <w:rFonts w:ascii="Times New Roman" w:hAnsi="Times New Roman" w:cs="Times New Roman"/>
          <w:b/>
          <w:bCs/>
          <w:sz w:val="24"/>
          <w:szCs w:val="24"/>
        </w:rPr>
      </w:pPr>
      <w:r w:rsidRPr="00F9759E">
        <w:rPr>
          <w:rFonts w:ascii="Times New Roman" w:hAnsi="Times New Roman" w:cs="Times New Roman"/>
          <w:b/>
          <w:sz w:val="24"/>
          <w:szCs w:val="24"/>
        </w:rPr>
        <w:t>Административный регламент предоставления муниципальной услуги</w:t>
      </w:r>
    </w:p>
    <w:p w:rsidR="000C55BF" w:rsidRPr="00F9759E" w:rsidRDefault="000C55BF" w:rsidP="000C55BF">
      <w:pPr>
        <w:autoSpaceDE w:val="0"/>
        <w:autoSpaceDN w:val="0"/>
        <w:adjustRightInd w:val="0"/>
        <w:spacing w:after="0" w:line="240" w:lineRule="auto"/>
        <w:jc w:val="center"/>
        <w:rPr>
          <w:rFonts w:ascii="Times New Roman" w:hAnsi="Times New Roman" w:cs="Times New Roman"/>
          <w:b/>
          <w:sz w:val="24"/>
          <w:szCs w:val="24"/>
        </w:rPr>
      </w:pPr>
      <w:r w:rsidRPr="00F9759E">
        <w:rPr>
          <w:rFonts w:ascii="Times New Roman" w:eastAsia="Calibri" w:hAnsi="Times New Roman" w:cs="Times New Roman"/>
          <w:b/>
          <w:sz w:val="24"/>
          <w:szCs w:val="24"/>
        </w:rPr>
        <w:t>«</w:t>
      </w:r>
      <w:r w:rsidRPr="00F9759E">
        <w:rPr>
          <w:rFonts w:ascii="Times New Roman" w:eastAsia="Calibri" w:hAnsi="Times New Roman" w:cs="Times New Roman"/>
          <w:b/>
          <w:bCs/>
          <w:sz w:val="24"/>
          <w:szCs w:val="24"/>
        </w:rPr>
        <w:t>Передача в собственность граждан занимаемых ими жилых помещений жилищного фонда (приватизация жилищного фонда)</w:t>
      </w:r>
      <w:r w:rsidRPr="00F9759E">
        <w:rPr>
          <w:rFonts w:ascii="Times New Roman" w:eastAsia="Calibri" w:hAnsi="Times New Roman" w:cs="Times New Roman"/>
          <w:b/>
          <w:sz w:val="24"/>
          <w:szCs w:val="24"/>
        </w:rPr>
        <w:t>»</w:t>
      </w:r>
      <w:r w:rsidRPr="00F9759E">
        <w:rPr>
          <w:rFonts w:ascii="Times New Roman" w:hAnsi="Times New Roman" w:cs="Times New Roman"/>
          <w:b/>
          <w:sz w:val="24"/>
          <w:szCs w:val="24"/>
        </w:rPr>
        <w:t xml:space="preserve">  </w:t>
      </w:r>
    </w:p>
    <w:p w:rsidR="000C55BF" w:rsidRPr="00F9759E" w:rsidRDefault="000C55BF" w:rsidP="000C55BF">
      <w:pPr>
        <w:pStyle w:val="ConsPlusNormal"/>
        <w:widowControl/>
        <w:jc w:val="center"/>
        <w:rPr>
          <w:rFonts w:ascii="Times New Roman" w:hAnsi="Times New Roman" w:cs="Times New Roman"/>
          <w:b/>
          <w:sz w:val="24"/>
          <w:szCs w:val="24"/>
        </w:rPr>
      </w:pPr>
    </w:p>
    <w:p w:rsidR="000C55BF" w:rsidRPr="00F9759E" w:rsidRDefault="000C55BF" w:rsidP="000C55BF">
      <w:pPr>
        <w:pStyle w:val="ConsPlusNormal"/>
        <w:widowControl/>
        <w:jc w:val="center"/>
        <w:rPr>
          <w:rFonts w:ascii="Times New Roman" w:hAnsi="Times New Roman" w:cs="Times New Roman"/>
          <w:b/>
          <w:sz w:val="24"/>
          <w:szCs w:val="24"/>
        </w:rPr>
      </w:pPr>
      <w:r w:rsidRPr="00F9759E">
        <w:rPr>
          <w:rFonts w:ascii="Times New Roman" w:hAnsi="Times New Roman" w:cs="Times New Roman"/>
          <w:b/>
          <w:sz w:val="24"/>
          <w:szCs w:val="24"/>
        </w:rPr>
        <w:t>1. Общие положения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1.1. Предмет регулирования</w:t>
      </w:r>
      <w:r w:rsidRPr="00F9759E">
        <w:rPr>
          <w:rFonts w:ascii="Times New Roman" w:hAnsi="Times New Roman" w:cs="Times New Roman"/>
          <w:b/>
          <w:sz w:val="24"/>
          <w:szCs w:val="24"/>
        </w:rPr>
        <w:t xml:space="preserve"> </w:t>
      </w:r>
      <w:r w:rsidRPr="00F9759E">
        <w:rPr>
          <w:rFonts w:ascii="Times New Roman" w:hAnsi="Times New Roman" w:cs="Times New Roman"/>
          <w:sz w:val="24"/>
          <w:szCs w:val="24"/>
        </w:rPr>
        <w:t>административного регламента предоставления муниципальной услуги</w:t>
      </w:r>
      <w:r w:rsidRPr="00F9759E">
        <w:rPr>
          <w:rFonts w:ascii="Times New Roman" w:hAnsi="Times New Roman" w:cs="Times New Roman"/>
          <w:sz w:val="24"/>
          <w:szCs w:val="24"/>
        </w:rPr>
        <w:br/>
      </w: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Pr="00F9759E">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F9759E">
        <w:rPr>
          <w:rFonts w:ascii="Times New Roman" w:hAnsi="Times New Roman" w:cs="Times New Roman"/>
          <w:sz w:val="24"/>
          <w:szCs w:val="24"/>
        </w:rPr>
        <w:t xml:space="preserve"> «Об организации предоставления государственных и муниципальных услуг».</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1.2.</w:t>
      </w:r>
      <w:r w:rsidRPr="00F9759E">
        <w:rPr>
          <w:rFonts w:ascii="Times New Roman" w:hAnsi="Times New Roman" w:cs="Times New Roman"/>
          <w:sz w:val="24"/>
          <w:szCs w:val="24"/>
          <w:lang w:val="en-US"/>
        </w:rPr>
        <w:t> </w:t>
      </w:r>
      <w:r w:rsidRPr="00F9759E">
        <w:rPr>
          <w:rFonts w:ascii="Times New Roman" w:hAnsi="Times New Roman" w:cs="Times New Roman"/>
          <w:sz w:val="24"/>
          <w:szCs w:val="24"/>
        </w:rPr>
        <w:t>Круг заявителей</w:t>
      </w:r>
    </w:p>
    <w:p w:rsidR="000C55BF" w:rsidRPr="00F9759E" w:rsidRDefault="000C55BF" w:rsidP="000C55BF">
      <w:pPr>
        <w:autoSpaceDE w:val="0"/>
        <w:autoSpaceDN w:val="0"/>
        <w:adjustRightInd w:val="0"/>
        <w:spacing w:after="0" w:line="240" w:lineRule="auto"/>
        <w:ind w:firstLine="567"/>
        <w:jc w:val="both"/>
        <w:rPr>
          <w:rFonts w:ascii="Times New Roman" w:hAnsi="Times New Roman" w:cs="Times New Roman"/>
          <w:sz w:val="24"/>
          <w:szCs w:val="24"/>
        </w:rPr>
      </w:pPr>
      <w:r w:rsidRPr="00F9759E">
        <w:rPr>
          <w:rFonts w:ascii="Times New Roman" w:hAnsi="Times New Roman" w:cs="Times New Roman"/>
          <w:sz w:val="24"/>
          <w:szCs w:val="24"/>
        </w:rPr>
        <w:t>1.2.1.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0C55BF" w:rsidRPr="00F9759E" w:rsidRDefault="000C55BF" w:rsidP="000C55BF">
      <w:pPr>
        <w:shd w:val="clear" w:color="auto" w:fill="FFFFFF"/>
        <w:spacing w:after="0" w:line="240" w:lineRule="auto"/>
        <w:ind w:firstLine="567"/>
        <w:jc w:val="both"/>
        <w:rPr>
          <w:rFonts w:ascii="Times New Roman" w:hAnsi="Times New Roman" w:cs="Times New Roman"/>
          <w:iCs/>
          <w:sz w:val="24"/>
          <w:szCs w:val="24"/>
        </w:rPr>
      </w:pPr>
      <w:r w:rsidRPr="00F9759E">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законные представители.</w:t>
      </w:r>
      <w:r w:rsidRPr="00F9759E">
        <w:rPr>
          <w:rFonts w:ascii="Times New Roman" w:hAnsi="Times New Roman" w:cs="Times New Roman"/>
          <w:iCs/>
          <w:sz w:val="24"/>
          <w:szCs w:val="24"/>
        </w:rPr>
        <w:t xml:space="preserve">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i/>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1.3. Требования к порядку информирования о предоставлении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1.3.1. Информация по вопросам предоставления муниципальной услуги сообщается заявителям:</w:t>
      </w:r>
    </w:p>
    <w:p w:rsidR="000C55BF" w:rsidRPr="00F9759E" w:rsidRDefault="000C55BF" w:rsidP="000C55BF">
      <w:pPr>
        <w:autoSpaceDE w:val="0"/>
        <w:autoSpaceDN w:val="0"/>
        <w:adjustRightInd w:val="0"/>
        <w:spacing w:after="0" w:line="240" w:lineRule="auto"/>
        <w:ind w:firstLine="708"/>
        <w:rPr>
          <w:rFonts w:ascii="Times New Roman" w:hAnsi="Times New Roman" w:cs="Times New Roman"/>
          <w:sz w:val="24"/>
          <w:szCs w:val="24"/>
        </w:rPr>
      </w:pPr>
      <w:r w:rsidRPr="00F9759E">
        <w:rPr>
          <w:rFonts w:ascii="Times New Roman" w:hAnsi="Times New Roman" w:cs="Times New Roman"/>
          <w:sz w:val="24"/>
          <w:szCs w:val="24"/>
        </w:rPr>
        <w:t>при личном обращении в Администрацию, предоставляющую муниципальную услугу;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обращении с использованием средств телефонной связи;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письменном обращении в  Администрацию по почте либо в электронном виде;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посредством размещения сведений: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а) на официальном сайте Администрации в информационно-телекоммуникационной сети «Интернет»</w:t>
      </w:r>
      <w:r w:rsidRPr="00F9759E">
        <w:rPr>
          <w:rFonts w:ascii="Times New Roman" w:eastAsia="Times New Roman" w:hAnsi="Times New Roman" w:cs="Times New Roman"/>
          <w:sz w:val="24"/>
          <w:szCs w:val="24"/>
          <w:lang w:eastAsia="ru-RU"/>
        </w:rPr>
        <w:t xml:space="preserve"> https://</w:t>
      </w:r>
      <w:hyperlink r:id="rId6" w:history="1">
        <w:r w:rsidRPr="00F9759E">
          <w:rPr>
            <w:rStyle w:val="a3"/>
            <w:rFonts w:ascii="Times New Roman" w:hAnsi="Times New Roman" w:cs="Times New Roman"/>
            <w:sz w:val="24"/>
            <w:szCs w:val="24"/>
            <w:lang w:val="en-US"/>
          </w:rPr>
          <w:t>www</w:t>
        </w:r>
        <w:r w:rsidRPr="00F9759E">
          <w:rPr>
            <w:rStyle w:val="a3"/>
            <w:rFonts w:ascii="Times New Roman" w:hAnsi="Times New Roman" w:cs="Times New Roman"/>
            <w:sz w:val="24"/>
            <w:szCs w:val="24"/>
          </w:rPr>
          <w:t>.</w:t>
        </w:r>
        <w:proofErr w:type="spellStart"/>
        <w:r w:rsidRPr="00F9759E">
          <w:rPr>
            <w:rStyle w:val="a3"/>
            <w:rFonts w:ascii="Times New Roman" w:hAnsi="Times New Roman" w:cs="Times New Roman"/>
            <w:sz w:val="24"/>
            <w:szCs w:val="24"/>
            <w:lang w:val="en-US"/>
          </w:rPr>
          <w:t>adm</w:t>
        </w:r>
        <w:proofErr w:type="spellEnd"/>
        <w:r w:rsidRPr="00F9759E">
          <w:rPr>
            <w:rStyle w:val="a3"/>
            <w:rFonts w:ascii="Times New Roman" w:hAnsi="Times New Roman" w:cs="Times New Roman"/>
            <w:sz w:val="24"/>
            <w:szCs w:val="24"/>
          </w:rPr>
          <w:t>-</w:t>
        </w:r>
        <w:proofErr w:type="spellStart"/>
        <w:r w:rsidRPr="00F9759E">
          <w:rPr>
            <w:rStyle w:val="a3"/>
            <w:rFonts w:ascii="Times New Roman" w:hAnsi="Times New Roman" w:cs="Times New Roman"/>
            <w:sz w:val="24"/>
            <w:szCs w:val="24"/>
            <w:lang w:val="en-US"/>
          </w:rPr>
          <w:t>nartkala</w:t>
        </w:r>
        <w:proofErr w:type="spellEnd"/>
        <w:r w:rsidRPr="00F9759E">
          <w:rPr>
            <w:rStyle w:val="a3"/>
            <w:rFonts w:ascii="Times New Roman" w:hAnsi="Times New Roman" w:cs="Times New Roman"/>
            <w:sz w:val="24"/>
            <w:szCs w:val="24"/>
          </w:rPr>
          <w:t>.</w:t>
        </w:r>
        <w:proofErr w:type="spellStart"/>
        <w:r w:rsidRPr="00F9759E">
          <w:rPr>
            <w:rStyle w:val="a3"/>
            <w:rFonts w:ascii="Times New Roman" w:hAnsi="Times New Roman" w:cs="Times New Roman"/>
            <w:sz w:val="24"/>
            <w:szCs w:val="24"/>
            <w:lang w:val="en-US"/>
          </w:rPr>
          <w:t>ru</w:t>
        </w:r>
        <w:proofErr w:type="spellEnd"/>
      </w:hyperlink>
      <w:r w:rsidRPr="00F9759E">
        <w:rPr>
          <w:rFonts w:ascii="Times New Roman" w:hAnsi="Times New Roman" w:cs="Times New Roman"/>
          <w:sz w:val="24"/>
          <w:szCs w:val="24"/>
        </w:rPr>
        <w:t xml:space="preserve"> (далее официальный сайт </w:t>
      </w:r>
      <w:proofErr w:type="gramStart"/>
      <w:r w:rsidRPr="00F9759E">
        <w:rPr>
          <w:rFonts w:ascii="Times New Roman" w:hAnsi="Times New Roman" w:cs="Times New Roman"/>
          <w:sz w:val="24"/>
          <w:szCs w:val="24"/>
        </w:rPr>
        <w:t>г</w:t>
      </w:r>
      <w:proofErr w:type="gramEnd"/>
      <w:r w:rsidRPr="00F9759E">
        <w:rPr>
          <w:rFonts w:ascii="Times New Roman" w:hAnsi="Times New Roman" w:cs="Times New Roman"/>
          <w:sz w:val="24"/>
          <w:szCs w:val="24"/>
        </w:rPr>
        <w:t>. п. Нарткала);</w:t>
      </w:r>
    </w:p>
    <w:p w:rsidR="000C55BF" w:rsidRPr="00F9759E" w:rsidRDefault="000C55BF" w:rsidP="000C55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759E">
        <w:rPr>
          <w:rFonts w:ascii="Times New Roman" w:hAnsi="Times New Roman" w:cs="Times New Roman"/>
          <w:sz w:val="24"/>
          <w:szCs w:val="24"/>
        </w:rPr>
        <w:t xml:space="preserve">б) в федеральной государственной информационной системе «Единый портал государственных и муниципальных услуг (функций)» </w:t>
      </w:r>
      <w:r w:rsidRPr="00F9759E">
        <w:rPr>
          <w:rFonts w:ascii="Times New Roman" w:eastAsia="Times New Roman" w:hAnsi="Times New Roman" w:cs="Times New Roman"/>
          <w:sz w:val="24"/>
          <w:szCs w:val="24"/>
          <w:lang w:eastAsia="ru-RU"/>
        </w:rPr>
        <w:t>https://www.gosuslugi.ru</w:t>
      </w: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 xml:space="preserve"> (далее – ЕПГУ);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в) на информационном стенде, расположенном в администрации </w:t>
      </w:r>
      <w:proofErr w:type="gramStart"/>
      <w:r w:rsidRPr="00F9759E">
        <w:rPr>
          <w:rFonts w:ascii="Times New Roman" w:hAnsi="Times New Roman" w:cs="Times New Roman"/>
          <w:sz w:val="24"/>
          <w:szCs w:val="24"/>
        </w:rPr>
        <w:t>г</w:t>
      </w:r>
      <w:proofErr w:type="gramEnd"/>
      <w:r w:rsidRPr="00F9759E">
        <w:rPr>
          <w:rFonts w:ascii="Times New Roman" w:hAnsi="Times New Roman" w:cs="Times New Roman"/>
          <w:sz w:val="24"/>
          <w:szCs w:val="24"/>
        </w:rPr>
        <w:t>. п. Нарткала и (или)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МФЦ).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1.3.2. Сведения о ходе предоставления муниципальной услуги сообщаются заявителям:</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личном обращении в Администрацию;</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обращении в Администрацию с использованием средств телефонной связи;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письменном обращении в Администрацию по почте или в электронном виде.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1.3.3. Информирование проводится в форме: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устного информирования;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письменного информирования.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1.3.3.1. Устное информирование осуществляется специалистами Администрации и (или) МФЦ при обращении заявителей за информацией лично или по телефону.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Специалисты, осуществляющие устное информирование, принимают все необходимые меры для дачи полного и оперативного ответа </w:t>
      </w:r>
      <w:r w:rsidRPr="00F9759E">
        <w:rPr>
          <w:rFonts w:ascii="Times New Roman" w:hAnsi="Times New Roman" w:cs="Times New Roman"/>
          <w:sz w:val="24"/>
          <w:szCs w:val="24"/>
        </w:rPr>
        <w:br/>
        <w:t>на поставленные вопросы.</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1.3.3.2. При ответах на телефонные звонки специалисты Администрации подробно, в корректной форме информируют обратившихся заявителей </w:t>
      </w:r>
      <w:r w:rsidRPr="00F9759E">
        <w:rPr>
          <w:rFonts w:ascii="Times New Roman" w:hAnsi="Times New Roman" w:cs="Times New Roman"/>
          <w:sz w:val="24"/>
          <w:szCs w:val="24"/>
        </w:rPr>
        <w:br/>
        <w:t xml:space="preserve">по интересующим их вопросам. Ответ должен начинаться с информации </w:t>
      </w:r>
      <w:r w:rsidRPr="00F9759E">
        <w:rPr>
          <w:rFonts w:ascii="Times New Roman" w:hAnsi="Times New Roman" w:cs="Times New Roman"/>
          <w:sz w:val="24"/>
          <w:szCs w:val="24"/>
        </w:rPr>
        <w:br/>
        <w:t>о наименовании Администрации, в которую обратился заявитель, фамилии, имени, отчестве и должности специалиста, принявшего телефонный звонок.</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устном обращении заявителя (по телефону) специалисты Администрации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w:t>
      </w:r>
      <w:r w:rsidRPr="00F9759E">
        <w:rPr>
          <w:rFonts w:ascii="Times New Roman" w:hAnsi="Times New Roman" w:cs="Times New Roman"/>
          <w:sz w:val="24"/>
          <w:szCs w:val="24"/>
        </w:rPr>
        <w:br/>
        <w:t>(по электронной почте, по факсу) исходя из выбранного заявителем способа направления ему ответа.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Ответ на обращение заявителя предоставляется в простой, четкой </w:t>
      </w:r>
      <w:r w:rsidRPr="00F9759E">
        <w:rPr>
          <w:rFonts w:ascii="Times New Roman" w:hAnsi="Times New Roman" w:cs="Times New Roman"/>
          <w:sz w:val="24"/>
          <w:szCs w:val="24"/>
        </w:rPr>
        <w:br/>
        <w:t>и понятной форме с указанием фамилии, инициалов, номера телефона специалиста Администрации.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1.3.4. Информация, указанная в пунктах 1.3.1 – 1.3.2 настоящего раздела административного регламента, образцы заполнения заявления, положения </w:t>
      </w:r>
      <w:r w:rsidRPr="00F9759E">
        <w:rPr>
          <w:rFonts w:ascii="Times New Roman" w:hAnsi="Times New Roman" w:cs="Times New Roman"/>
          <w:sz w:val="24"/>
          <w:szCs w:val="24"/>
        </w:rPr>
        <w:br/>
        <w:t>из нормативных правовых актов, содержащих нормы, регулирующие деятельность по предоставлению муниципальной услуги, размещаются Администрацией</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на информационном стенде Администрации, официальном сайте Администрации</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ЕПГУ.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1.3.5. </w:t>
      </w:r>
      <w:proofErr w:type="gramStart"/>
      <w:r w:rsidRPr="00F9759E">
        <w:rPr>
          <w:rFonts w:ascii="Times New Roman" w:hAnsi="Times New Roman" w:cs="Times New Roman"/>
          <w:sz w:val="24"/>
          <w:szCs w:val="24"/>
        </w:rPr>
        <w:t xml:space="preserve">Информирование заявителей специалистами МФЦ и размещение информации о предоставлении муниципальной услуги </w:t>
      </w:r>
      <w:r w:rsidRPr="00F9759E">
        <w:rPr>
          <w:rFonts w:ascii="Times New Roman" w:hAnsi="Times New Roman" w:cs="Times New Roman"/>
          <w:sz w:val="24"/>
          <w:szCs w:val="24"/>
        </w:rPr>
        <w:br/>
        <w:t xml:space="preserve">в МФЦ осуществляется при наличии соглашения о взаимодействии между Администрацией и МФЦ в соответствии с требованиями постановления Правительства Российской Федерации от 22 декабря 2012 г. № 1376 </w:t>
      </w:r>
      <w:r w:rsidRPr="00F9759E">
        <w:rPr>
          <w:rFonts w:ascii="Times New Roman" w:hAnsi="Times New Roman" w:cs="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правовых актов МФЦ.</w:t>
      </w:r>
      <w:proofErr w:type="gramEnd"/>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1.3.6. На ЕПГУ размещается следующая информация: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 исчерпывающий перечень документов, необходимых для предоставления муниципальной услуги, требования </w:t>
      </w:r>
      <w:r w:rsidRPr="00F9759E">
        <w:rPr>
          <w:rFonts w:ascii="Times New Roman" w:hAnsi="Times New Roman" w:cs="Times New Roman"/>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 круг заявителей;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3) срок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4)результат предоставления муниципальной услуги, порядок представления документа, являющегося результатом предоставления </w:t>
      </w:r>
      <w:r w:rsidRPr="00F9759E">
        <w:rPr>
          <w:rFonts w:ascii="Times New Roman" w:eastAsia="Times New Roman" w:hAnsi="Times New Roman" w:cs="Times New Roman"/>
          <w:sz w:val="24"/>
          <w:szCs w:val="24"/>
          <w:lang w:eastAsia="ru-RU"/>
        </w:rPr>
        <w:t>муниципальной</w:t>
      </w:r>
      <w:r w:rsidRPr="00F9759E">
        <w:rPr>
          <w:rFonts w:ascii="Times New Roman" w:hAnsi="Times New Roman" w:cs="Times New Roman"/>
          <w:sz w:val="24"/>
          <w:szCs w:val="24"/>
        </w:rPr>
        <w:t xml:space="preserve">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 размер государственной пошлины, взимаемой с заявителя при предоставлении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6) исчерпывающий перечень оснований для приостановления или отказа в предоставлении </w:t>
      </w:r>
      <w:r w:rsidRPr="00F9759E">
        <w:rPr>
          <w:rFonts w:ascii="Times New Roman" w:eastAsia="Times New Roman" w:hAnsi="Times New Roman" w:cs="Times New Roman"/>
          <w:sz w:val="24"/>
          <w:szCs w:val="24"/>
          <w:lang w:eastAsia="ru-RU"/>
        </w:rPr>
        <w:t xml:space="preserve">муниципальной </w:t>
      </w:r>
      <w:r w:rsidRPr="00F9759E">
        <w:rPr>
          <w:rFonts w:ascii="Times New Roman" w:hAnsi="Times New Roman" w:cs="Times New Roman"/>
          <w:sz w:val="24"/>
          <w:szCs w:val="24"/>
        </w:rPr>
        <w:t>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8) формы заявлений (уведомлений, сообщений), используемые при предоставлении </w:t>
      </w:r>
      <w:r w:rsidRPr="00F9759E">
        <w:rPr>
          <w:rFonts w:ascii="Times New Roman" w:eastAsia="Times New Roman" w:hAnsi="Times New Roman" w:cs="Times New Roman"/>
          <w:sz w:val="24"/>
          <w:szCs w:val="24"/>
          <w:lang w:eastAsia="ru-RU"/>
        </w:rPr>
        <w:t xml:space="preserve">муниципальной </w:t>
      </w:r>
      <w:r w:rsidRPr="00F9759E">
        <w:rPr>
          <w:rFonts w:ascii="Times New Roman" w:hAnsi="Times New Roman" w:cs="Times New Roman"/>
          <w:sz w:val="24"/>
          <w:szCs w:val="24"/>
        </w:rPr>
        <w:t>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9) текст административного регламента.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r w:rsidRPr="00F9759E">
        <w:rPr>
          <w:rFonts w:ascii="Times New Roman" w:hAnsi="Times New Roman" w:cs="Times New Roman"/>
          <w:b/>
          <w:sz w:val="24"/>
          <w:szCs w:val="24"/>
        </w:rPr>
        <w:t>2. Стандарт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2.1. Наименование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Наименование муниципальной услуги «Передача в собственность граждан занимаемых ими жилых помещений жилищного фонда (приватизация жилищного фонда)».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Предоставление муниципальной услуги осуществляется МКУ «Местная Администрация городского поселения Нарткала Урванского муниципального  района КБР».</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759E">
        <w:rPr>
          <w:rFonts w:ascii="Times New Roman" w:hAnsi="Times New Roman" w:cs="Times New Roman"/>
          <w:sz w:val="24"/>
          <w:szCs w:val="24"/>
        </w:rPr>
        <w:t xml:space="preserve">Для получения </w:t>
      </w:r>
      <w:r w:rsidRPr="00F9759E">
        <w:rPr>
          <w:rFonts w:ascii="Times New Roman" w:eastAsia="Times New Roman" w:hAnsi="Times New Roman" w:cs="Times New Roman"/>
          <w:sz w:val="24"/>
          <w:szCs w:val="24"/>
          <w:lang w:eastAsia="ru-RU"/>
        </w:rPr>
        <w:t>муниципальной</w:t>
      </w:r>
      <w:r w:rsidRPr="00F9759E">
        <w:rPr>
          <w:rFonts w:ascii="Times New Roman" w:hAnsi="Times New Roman" w:cs="Times New Roman"/>
          <w:sz w:val="24"/>
          <w:szCs w:val="24"/>
        </w:rPr>
        <w:t xml:space="preserve"> услуги заявитель вправе обратиться в </w:t>
      </w:r>
      <w:r w:rsidRPr="00F9759E">
        <w:rPr>
          <w:rFonts w:ascii="Times New Roman" w:eastAsia="Times New Roman" w:hAnsi="Times New Roman" w:cs="Times New Roman"/>
          <w:sz w:val="24"/>
          <w:szCs w:val="24"/>
        </w:rPr>
        <w:t xml:space="preserve">МФЦ, уполномоченный на организацию </w:t>
      </w:r>
      <w:r w:rsidRPr="00F9759E">
        <w:rPr>
          <w:rFonts w:ascii="Times New Roman" w:hAnsi="Times New Roman" w:cs="Times New Roman"/>
          <w:sz w:val="24"/>
          <w:szCs w:val="24"/>
        </w:rPr>
        <w:t xml:space="preserve">в предоставлении </w:t>
      </w:r>
      <w:r w:rsidRPr="00F9759E">
        <w:rPr>
          <w:rFonts w:ascii="Times New Roman" w:eastAsia="Times New Roman" w:hAnsi="Times New Roman" w:cs="Times New Roman"/>
          <w:sz w:val="24"/>
          <w:szCs w:val="24"/>
          <w:lang w:eastAsia="ru-RU"/>
        </w:rPr>
        <w:t>муниципальной</w:t>
      </w:r>
      <w:r w:rsidRPr="00F9759E">
        <w:rPr>
          <w:rFonts w:ascii="Times New Roman" w:hAnsi="Times New Roman" w:cs="Times New Roman"/>
          <w:sz w:val="24"/>
          <w:szCs w:val="24"/>
        </w:rPr>
        <w:t xml:space="preserve"> услуги</w:t>
      </w:r>
      <w:r w:rsidRPr="00F9759E">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F9759E">
        <w:rPr>
          <w:rFonts w:ascii="Times New Roman" w:eastAsia="Times New Roman" w:hAnsi="Times New Roman" w:cs="Times New Roman"/>
          <w:i/>
          <w:sz w:val="24"/>
          <w:szCs w:val="24"/>
        </w:rPr>
        <w:t>(в случае, если это предусмотрено соглашением о взаимодействии</w:t>
      </w:r>
      <w:r w:rsidRPr="00F9759E">
        <w:rPr>
          <w:rFonts w:ascii="Times New Roman" w:eastAsia="Times New Roman" w:hAnsi="Times New Roman" w:cs="Times New Roman"/>
          <w:sz w:val="24"/>
          <w:szCs w:val="24"/>
        </w:rPr>
        <w:t xml:space="preserve">), уведомления и выдачи результата </w:t>
      </w:r>
      <w:r w:rsidRPr="00F9759E">
        <w:rPr>
          <w:rFonts w:ascii="Times New Roman" w:eastAsia="Times New Roman" w:hAnsi="Times New Roman" w:cs="Times New Roman"/>
          <w:sz w:val="24"/>
          <w:szCs w:val="24"/>
          <w:lang w:eastAsia="ru-RU"/>
        </w:rPr>
        <w:t>муниципальной</w:t>
      </w:r>
      <w:r w:rsidRPr="00F9759E">
        <w:rPr>
          <w:rFonts w:ascii="Times New Roman" w:eastAsia="Times New Roman" w:hAnsi="Times New Roman" w:cs="Times New Roman"/>
          <w:sz w:val="24"/>
          <w:szCs w:val="24"/>
        </w:rPr>
        <w:t xml:space="preserve"> услуги заявителю (</w:t>
      </w:r>
      <w:r w:rsidRPr="00F9759E">
        <w:rPr>
          <w:rFonts w:ascii="Times New Roman" w:eastAsia="Times New Roman" w:hAnsi="Times New Roman" w:cs="Times New Roman"/>
          <w:i/>
          <w:sz w:val="24"/>
          <w:szCs w:val="24"/>
        </w:rPr>
        <w:t>в случае, если предусмотрено</w:t>
      </w:r>
      <w:proofErr w:type="gramEnd"/>
      <w:r w:rsidRPr="00F9759E">
        <w:rPr>
          <w:rFonts w:ascii="Times New Roman" w:eastAsia="Times New Roman" w:hAnsi="Times New Roman" w:cs="Times New Roman"/>
          <w:i/>
          <w:sz w:val="24"/>
          <w:szCs w:val="24"/>
        </w:rPr>
        <w:t xml:space="preserve"> соглашением о взаимодействии</w:t>
      </w:r>
      <w:r w:rsidRPr="00F9759E">
        <w:rPr>
          <w:rFonts w:ascii="Times New Roman" w:eastAsia="Times New Roman" w:hAnsi="Times New Roman" w:cs="Times New Roman"/>
          <w:sz w:val="24"/>
          <w:szCs w:val="24"/>
        </w:rPr>
        <w:t>).</w:t>
      </w:r>
    </w:p>
    <w:p w:rsidR="000C55BF" w:rsidRPr="00F9759E" w:rsidRDefault="000C55BF" w:rsidP="000C55BF">
      <w:pPr>
        <w:pStyle w:val="ConsPlusNormal"/>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2.3.Органами и организациями, участвующими в предоставлении муниципальной услуги, являются: МВД России, ЗАГС, ПФР, </w:t>
      </w:r>
      <w:r w:rsidRPr="00F9759E">
        <w:rPr>
          <w:rFonts w:ascii="Times New Roman" w:eastAsia="Times New Roman" w:hAnsi="Times New Roman" w:cs="Times New Roman"/>
          <w:sz w:val="24"/>
          <w:szCs w:val="24"/>
        </w:rPr>
        <w:t>Федеральная служба государственной регистрации, кадастра и картографии, МФЦ, органы местного самоуправления и подведомственные им организации.</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1. Сведения о регистрационном учете по месту жительства или месту пребывания - МВД России;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3. Предоставление из ЕГР ЗАГС по запросу сведений о рождении – ФНС;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4. Сведения о действительности Паспорта Гражданина РФ – МВД РФ;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5. О соответствии фамильно-именной группы, даты рождения, пола и СНИЛС – ПФР;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6. Сведения из ЕГР ЗАГС о перемене фамилии, имени, отчестве;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(государственной) собственности;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8. 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10. 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759E">
        <w:rPr>
          <w:rFonts w:ascii="Times New Roman" w:hAnsi="Times New Roman" w:cs="Times New Roman"/>
          <w:sz w:val="24"/>
          <w:szCs w:val="24"/>
        </w:rPr>
        <w:t xml:space="preserve">2.4.Администрация не вправе требовать </w:t>
      </w:r>
      <w:r w:rsidRPr="00F9759E">
        <w:rPr>
          <w:rFonts w:ascii="Times New Roman" w:eastAsia="Times New Roman" w:hAnsi="Times New Roman" w:cs="Times New Roman"/>
          <w:sz w:val="24"/>
          <w:szCs w:val="24"/>
          <w:lang w:eastAsia="ru-RU"/>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F9759E">
        <w:rPr>
          <w:rFonts w:ascii="Times New Roman" w:eastAsia="Times New Roman" w:hAnsi="Times New Roman" w:cs="Times New Roman"/>
          <w:sz w:val="24"/>
          <w:szCs w:val="24"/>
          <w:lang w:eastAsia="ru-RU"/>
        </w:rPr>
        <w:br/>
        <w:t xml:space="preserve">и обязательными для предоставления органами исполнительной власти государственных услуг и предоставляются организациями, участвующими </w:t>
      </w:r>
      <w:r w:rsidRPr="00F9759E">
        <w:rPr>
          <w:rFonts w:ascii="Times New Roman" w:eastAsia="Times New Roman" w:hAnsi="Times New Roman" w:cs="Times New Roman"/>
          <w:sz w:val="24"/>
          <w:szCs w:val="24"/>
          <w:lang w:eastAsia="ru-RU"/>
        </w:rPr>
        <w:br/>
        <w:t>в предоставлении государственных услуг, утвержденный Правительством Кабардино-Балкарской Республики</w:t>
      </w:r>
      <w:r w:rsidRPr="00F9759E">
        <w:rPr>
          <w:rFonts w:ascii="Times New Roman" w:hAnsi="Times New Roman" w:cs="Times New Roman"/>
          <w:sz w:val="24"/>
          <w:szCs w:val="24"/>
        </w:rPr>
        <w:t>.</w:t>
      </w:r>
      <w:proofErr w:type="gramEnd"/>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2.3. </w:t>
      </w:r>
      <w:r w:rsidRPr="00F9759E">
        <w:rPr>
          <w:rFonts w:ascii="Times New Roman" w:eastAsia="Times New Roman" w:hAnsi="Times New Roman" w:cs="Times New Roman"/>
          <w:sz w:val="24"/>
          <w:szCs w:val="24"/>
          <w:lang w:eastAsia="ru-RU"/>
        </w:rPr>
        <w:t xml:space="preserve">Описание результата </w:t>
      </w:r>
      <w:r w:rsidRPr="00F9759E">
        <w:rPr>
          <w:rFonts w:ascii="Times New Roman" w:hAnsi="Times New Roman" w:cs="Times New Roman"/>
          <w:sz w:val="24"/>
          <w:szCs w:val="24"/>
        </w:rPr>
        <w:t>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Результатом предоставления государственной услуги является один из следующих документов: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2.3.1. Решение </w:t>
      </w:r>
      <w:proofErr w:type="gramStart"/>
      <w:r w:rsidRPr="00F9759E">
        <w:rPr>
          <w:rFonts w:ascii="Times New Roman" w:hAnsi="Times New Roman" w:cs="Times New Roman"/>
          <w:sz w:val="24"/>
          <w:szCs w:val="24"/>
        </w:rPr>
        <w:t>о заключении договора о передаче жилого помещения в собственность граждан с приложением договора о передаче</w:t>
      </w:r>
      <w:proofErr w:type="gramEnd"/>
      <w:r w:rsidRPr="00F9759E">
        <w:rPr>
          <w:rFonts w:ascii="Times New Roman" w:hAnsi="Times New Roman" w:cs="Times New Roman"/>
          <w:sz w:val="24"/>
          <w:szCs w:val="24"/>
        </w:rPr>
        <w:t xml:space="preserve"> жилого помещения в собственность граждан.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2.3.2 Решение об отказе в предоставлении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2.4. Срок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9759E">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F9759E">
        <w:rPr>
          <w:rFonts w:ascii="Times New Roman" w:eastAsia="Times New Roman" w:hAnsi="Times New Roman" w:cs="Times New Roman"/>
          <w:sz w:val="24"/>
          <w:szCs w:val="24"/>
          <w:lang w:eastAsia="ru-RU"/>
        </w:rPr>
        <w:t>Кабардино-Балкарской Республики</w:t>
      </w:r>
      <w:r w:rsidRPr="00F9759E">
        <w:rPr>
          <w:rFonts w:ascii="Times New Roman" w:hAnsi="Times New Roman" w:cs="Times New Roman"/>
          <w:sz w:val="24"/>
          <w:szCs w:val="24"/>
        </w:rPr>
        <w:t>,</w:t>
      </w:r>
      <w:r w:rsidRPr="00F9759E">
        <w:rPr>
          <w:rFonts w:ascii="Times New Roman" w:hAnsi="Times New Roman" w:cs="Times New Roman"/>
          <w:bCs/>
          <w:sz w:val="24"/>
          <w:szCs w:val="24"/>
        </w:rPr>
        <w:t xml:space="preserve"> срок выдачи (направления) документов, являющихся результатом предоставления муниципальной услуги – 30</w:t>
      </w:r>
      <w:proofErr w:type="gramEnd"/>
      <w:r w:rsidRPr="00F9759E">
        <w:rPr>
          <w:rFonts w:ascii="Times New Roman" w:hAnsi="Times New Roman" w:cs="Times New Roman"/>
          <w:bCs/>
          <w:sz w:val="24"/>
          <w:szCs w:val="24"/>
        </w:rPr>
        <w:t xml:space="preserve"> дней.</w:t>
      </w:r>
    </w:p>
    <w:p w:rsidR="000C55BF" w:rsidRPr="00F9759E" w:rsidRDefault="000C55BF" w:rsidP="000C55BF">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9759E">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не предусмотрен.</w:t>
      </w:r>
      <w:r w:rsidRPr="00F9759E">
        <w:rPr>
          <w:rFonts w:ascii="Times New Roman" w:eastAsia="Times New Roman" w:hAnsi="Times New Roman" w:cs="Times New Roman"/>
          <w:i/>
          <w:sz w:val="24"/>
          <w:szCs w:val="24"/>
          <w:lang w:eastAsia="ru-RU"/>
        </w:rPr>
        <w:t xml:space="preserve"> </w:t>
      </w:r>
    </w:p>
    <w:p w:rsidR="000C55BF" w:rsidRPr="00F9759E" w:rsidRDefault="000C55BF" w:rsidP="000C55BF">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9759E">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 5 дней</w:t>
      </w:r>
      <w:r w:rsidRPr="00F9759E">
        <w:rPr>
          <w:rFonts w:ascii="Times New Roman" w:eastAsia="Times New Roman" w:hAnsi="Times New Roman" w:cs="Times New Roman"/>
          <w:i/>
          <w:sz w:val="24"/>
          <w:szCs w:val="24"/>
          <w:lang w:eastAsia="ru-RU"/>
        </w:rPr>
        <w:t>.</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759E">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Администрацию указанного заявления.</w:t>
      </w:r>
      <w:proofErr w:type="gramEnd"/>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F9759E">
        <w:rPr>
          <w:rFonts w:ascii="Times New Roman" w:hAnsi="Times New Roman" w:cs="Times New Roman"/>
          <w:sz w:val="24"/>
          <w:szCs w:val="24"/>
        </w:rPr>
        <w:t>2.5. </w:t>
      </w:r>
      <w:r w:rsidRPr="00F9759E">
        <w:rPr>
          <w:rFonts w:ascii="Times New Roman" w:hAnsi="Times New Roman" w:cs="Times New Roman"/>
          <w:color w:val="000000"/>
          <w:sz w:val="24"/>
          <w:szCs w:val="24"/>
        </w:rPr>
        <w:t>Нормативные правовые акты, регулирующие предоставление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Перечень </w:t>
      </w:r>
      <w:proofErr w:type="gramStart"/>
      <w:r w:rsidRPr="00F9759E">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F9759E">
        <w:rPr>
          <w:rFonts w:ascii="Times New Roman" w:eastAsia="Times New Roman" w:hAnsi="Times New Roman" w:cs="Times New Roman"/>
          <w:sz w:val="24"/>
          <w:szCs w:val="24"/>
          <w:lang w:eastAsia="ru-RU"/>
        </w:rPr>
        <w:t xml:space="preserve"> на официальном сайте Администрации, предоставляющей муниципальную услугу, в сети «Интернет», в региональном реестре и на ЕПГУ. </w:t>
      </w:r>
    </w:p>
    <w:p w:rsidR="000C55BF" w:rsidRPr="00F9759E" w:rsidRDefault="000C55BF" w:rsidP="000C55BF">
      <w:pPr>
        <w:autoSpaceDE w:val="0"/>
        <w:autoSpaceDN w:val="0"/>
        <w:adjustRightInd w:val="0"/>
        <w:spacing w:after="0" w:line="240" w:lineRule="auto"/>
        <w:ind w:firstLine="540"/>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9759E">
        <w:rPr>
          <w:rFonts w:ascii="Times New Roman" w:hAnsi="Times New Roman" w:cs="Times New Roman"/>
          <w:color w:val="000000"/>
          <w:sz w:val="24"/>
          <w:szCs w:val="24"/>
        </w:rPr>
        <w:t xml:space="preserve">2.6. Исчерпывающий перечень документов, необходимых в соответствии с нормативными правовыми актами для предоставления </w:t>
      </w:r>
      <w:r w:rsidRPr="00F9759E">
        <w:rPr>
          <w:rFonts w:ascii="Times New Roman" w:eastAsia="Times New Roman" w:hAnsi="Times New Roman" w:cs="Times New Roman"/>
          <w:sz w:val="24"/>
          <w:szCs w:val="24"/>
          <w:lang w:eastAsia="ru-RU"/>
        </w:rPr>
        <w:t>муниципальной</w:t>
      </w:r>
      <w:r w:rsidRPr="00F9759E">
        <w:rPr>
          <w:rFonts w:ascii="Times New Roman" w:hAnsi="Times New Roman" w:cs="Times New Roman"/>
          <w:color w:val="000000"/>
          <w:sz w:val="24"/>
          <w:szCs w:val="24"/>
        </w:rPr>
        <w:t xml:space="preserve"> услуги и услуг, которые являются необходимыми и обязательными для предоставления </w:t>
      </w:r>
      <w:r w:rsidRPr="00F9759E">
        <w:rPr>
          <w:rFonts w:ascii="Times New Roman" w:eastAsia="Times New Roman" w:hAnsi="Times New Roman" w:cs="Times New Roman"/>
          <w:sz w:val="24"/>
          <w:szCs w:val="24"/>
          <w:lang w:eastAsia="ru-RU"/>
        </w:rPr>
        <w:t xml:space="preserve">муниципальной </w:t>
      </w:r>
      <w:r w:rsidRPr="00F9759E">
        <w:rPr>
          <w:rFonts w:ascii="Times New Roman" w:hAnsi="Times New Roman" w:cs="Times New Roman"/>
          <w:color w:val="000000"/>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rsidR="000C55BF" w:rsidRPr="00F9759E" w:rsidRDefault="000C55BF" w:rsidP="000C55BF">
      <w:pPr>
        <w:tabs>
          <w:tab w:val="left" w:pos="0"/>
        </w:tabs>
        <w:spacing w:after="0" w:line="240" w:lineRule="auto"/>
        <w:jc w:val="both"/>
        <w:rPr>
          <w:rFonts w:ascii="Times New Roman" w:hAnsi="Times New Roman" w:cs="Times New Roman"/>
          <w:color w:val="000000"/>
          <w:sz w:val="24"/>
          <w:szCs w:val="24"/>
        </w:rPr>
      </w:pPr>
      <w:r w:rsidRPr="00F9759E">
        <w:rPr>
          <w:rFonts w:ascii="Times New Roman" w:hAnsi="Times New Roman" w:cs="Times New Roman"/>
          <w:sz w:val="24"/>
          <w:szCs w:val="24"/>
        </w:rPr>
        <w:tab/>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color w:val="000000"/>
          <w:sz w:val="24"/>
          <w:szCs w:val="24"/>
        </w:rPr>
        <w:t>2.6.1. </w:t>
      </w:r>
      <w:r w:rsidRPr="00F9759E">
        <w:rPr>
          <w:rFonts w:ascii="Times New Roman" w:hAnsi="Times New Roman" w:cs="Times New Roman"/>
          <w:sz w:val="24"/>
          <w:szCs w:val="24"/>
        </w:rPr>
        <w:t xml:space="preserve">Для получения муниципальной услуги заявитель представляет: </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 Заявление о предоставлении муниципальной услуги по форме, согласно Приложению № 1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0C55BF" w:rsidRPr="00F9759E" w:rsidRDefault="000C55BF" w:rsidP="000C55BF">
      <w:pPr>
        <w:pStyle w:val="ConsPlusNormal"/>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roofErr w:type="gramEnd"/>
      <w:r w:rsidRPr="00F9759E">
        <w:rPr>
          <w:rFonts w:ascii="Times New Roman" w:hAnsi="Times New Roman" w:cs="Times New Roman"/>
          <w:sz w:val="24"/>
          <w:szCs w:val="24"/>
        </w:rPr>
        <w:t xml:space="preserve"> В случае</w:t>
      </w:r>
      <w:proofErr w:type="gramStart"/>
      <w:r w:rsidRPr="00F9759E">
        <w:rPr>
          <w:rFonts w:ascii="Times New Roman" w:hAnsi="Times New Roman" w:cs="Times New Roman"/>
          <w:sz w:val="24"/>
          <w:szCs w:val="24"/>
        </w:rPr>
        <w:t>,</w:t>
      </w:r>
      <w:proofErr w:type="gramEnd"/>
      <w:r w:rsidRPr="00F9759E">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0C55BF" w:rsidRPr="00F9759E" w:rsidRDefault="000C55BF" w:rsidP="000C55BF">
      <w:pPr>
        <w:pStyle w:val="ConsPlusNormal"/>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3)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w:t>
      </w:r>
      <w:proofErr w:type="gramEnd"/>
      <w:r w:rsidRPr="00F9759E">
        <w:rPr>
          <w:rFonts w:ascii="Times New Roman" w:hAnsi="Times New Roman" w:cs="Times New Roman"/>
          <w:sz w:val="24"/>
          <w:szCs w:val="24"/>
        </w:rPr>
        <w:t xml:space="preserve">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4)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0C55BF" w:rsidRPr="00F9759E" w:rsidRDefault="000C55BF" w:rsidP="000C55BF">
      <w:pPr>
        <w:pStyle w:val="ConsPlusNormal"/>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5)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w:t>
      </w:r>
      <w:proofErr w:type="gramEnd"/>
      <w:r w:rsidRPr="00F9759E">
        <w:rPr>
          <w:rFonts w:ascii="Times New Roman" w:hAnsi="Times New Roman" w:cs="Times New Roman"/>
          <w:sz w:val="24"/>
          <w:szCs w:val="24"/>
        </w:rPr>
        <w:t xml:space="preserve"> лиц, имеющих право пользования данным помещением на условиях социального найма. </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6) Сведения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(декларация зарегистрированных лиц).</w:t>
      </w:r>
    </w:p>
    <w:p w:rsidR="000C55BF" w:rsidRPr="00F9759E" w:rsidRDefault="000C55BF" w:rsidP="000C55B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9759E">
        <w:rPr>
          <w:rFonts w:ascii="Times New Roman" w:hAnsi="Times New Roman" w:cs="Times New Roman"/>
          <w:sz w:val="24"/>
          <w:szCs w:val="24"/>
        </w:rPr>
        <w:t>7)</w:t>
      </w:r>
      <w:r w:rsidRPr="00F9759E">
        <w:rPr>
          <w:rFonts w:ascii="Times New Roman" w:eastAsia="Times New Roman" w:hAnsi="Times New Roman" w:cs="Times New Roman"/>
          <w:sz w:val="24"/>
          <w:szCs w:val="24"/>
        </w:rPr>
        <w:t xml:space="preserve"> Документы, подтверждающие родственные отношения гражданина и лиц, указанных в качестве членов его семьи (свидетельства </w:t>
      </w:r>
      <w:r w:rsidRPr="00F9759E">
        <w:rPr>
          <w:rFonts w:ascii="Times New Roman" w:hAnsi="Times New Roman" w:cs="Times New Roman"/>
          <w:sz w:val="24"/>
          <w:szCs w:val="24"/>
        </w:rPr>
        <w:t>о браке, расторжении, об установлении отцовства, усыновлении, удочерении, смерти, решение суда), справка о составе семьи.</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8)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0C55BF" w:rsidRPr="00F9759E" w:rsidRDefault="000C55BF" w:rsidP="000C55BF">
      <w:pPr>
        <w:pStyle w:val="ConsPlusNormal"/>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9)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F9759E">
        <w:rPr>
          <w:rFonts w:ascii="Times New Roman" w:hAnsi="Times New Roman" w:cs="Times New Roman"/>
          <w:sz w:val="24"/>
          <w:szCs w:val="24"/>
        </w:rPr>
        <w:t xml:space="preserve"> пользования данным помещением на условиях социального найма (при наличии в отношении таких лиц вступившего в силу решения суда). </w:t>
      </w:r>
    </w:p>
    <w:p w:rsidR="000C55BF" w:rsidRPr="00F9759E" w:rsidRDefault="000C55BF" w:rsidP="000C55BF">
      <w:pPr>
        <w:pStyle w:val="ConsPlusNormal"/>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10)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w:t>
      </w:r>
      <w:proofErr w:type="gramEnd"/>
      <w:r w:rsidRPr="00F9759E">
        <w:rPr>
          <w:rFonts w:ascii="Times New Roman" w:hAnsi="Times New Roman" w:cs="Times New Roman"/>
          <w:sz w:val="24"/>
          <w:szCs w:val="24"/>
        </w:rPr>
        <w:t xml:space="preserve"> на условиях социального найма (при наличии в отношении таких лиц, вступившего в силу приговора суда). </w:t>
      </w:r>
    </w:p>
    <w:p w:rsidR="000C55BF" w:rsidRPr="00F9759E" w:rsidRDefault="000C55BF" w:rsidP="000C55BF">
      <w:pPr>
        <w:pStyle w:val="ConsPlusNormal"/>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11)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w:t>
      </w:r>
      <w:proofErr w:type="gramEnd"/>
      <w:r w:rsidRPr="00F9759E">
        <w:rPr>
          <w:rFonts w:ascii="Times New Roman" w:hAnsi="Times New Roman" w:cs="Times New Roman"/>
          <w:sz w:val="24"/>
          <w:szCs w:val="24"/>
        </w:rPr>
        <w:t xml:space="preserve"> </w:t>
      </w:r>
      <w:proofErr w:type="gramStart"/>
      <w:r w:rsidRPr="00F9759E">
        <w:rPr>
          <w:rFonts w:ascii="Times New Roman" w:hAnsi="Times New Roman" w:cs="Times New Roman"/>
          <w:sz w:val="24"/>
          <w:szCs w:val="24"/>
        </w:rPr>
        <w:t>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roofErr w:type="gramEnd"/>
      <w:r w:rsidRPr="00F9759E">
        <w:rPr>
          <w:rFonts w:ascii="Times New Roman" w:hAnsi="Times New Roman" w:cs="Times New Roman"/>
          <w:sz w:val="24"/>
          <w:szCs w:val="24"/>
        </w:rPr>
        <w:t xml:space="preserve">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0C55BF" w:rsidRPr="00F9759E" w:rsidRDefault="000C55BF" w:rsidP="000C55BF">
      <w:pPr>
        <w:pStyle w:val="ConsPlusNormal"/>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12) Нотариально заверенный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0C55BF" w:rsidRPr="00F9759E" w:rsidRDefault="000C55BF" w:rsidP="000C55BF">
      <w:pPr>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13) </w:t>
      </w:r>
      <w:r w:rsidRPr="00F9759E">
        <w:rPr>
          <w:rFonts w:ascii="Times New Roman" w:eastAsia="Calibri" w:hAnsi="Times New Roman" w:cs="Times New Roman"/>
          <w:sz w:val="24"/>
          <w:szCs w:val="24"/>
        </w:rPr>
        <w:t>Справки филиала Федерального государственного унитарного предприятия «</w:t>
      </w:r>
      <w:proofErr w:type="spellStart"/>
      <w:r w:rsidRPr="00F9759E">
        <w:rPr>
          <w:rFonts w:ascii="Times New Roman" w:eastAsia="Calibri" w:hAnsi="Times New Roman" w:cs="Times New Roman"/>
          <w:sz w:val="24"/>
          <w:szCs w:val="24"/>
        </w:rPr>
        <w:t>Ростехинвентаризация</w:t>
      </w:r>
      <w:proofErr w:type="spellEnd"/>
      <w:r w:rsidRPr="00F9759E">
        <w:rPr>
          <w:rFonts w:ascii="Times New Roman" w:eastAsia="Calibri" w:hAnsi="Times New Roman" w:cs="Times New Roman"/>
          <w:sz w:val="24"/>
          <w:szCs w:val="24"/>
        </w:rPr>
        <w:t xml:space="preserve"> – Федеральное БТИ» по КБР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0C55BF" w:rsidRPr="00F9759E" w:rsidRDefault="000C55BF" w:rsidP="000C55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9759E">
        <w:rPr>
          <w:rFonts w:ascii="Times New Roman" w:hAnsi="Times New Roman" w:cs="Times New Roman"/>
          <w:color w:val="000000"/>
          <w:sz w:val="24"/>
          <w:szCs w:val="24"/>
        </w:rPr>
        <w:t>2.6.2. </w:t>
      </w:r>
      <w:r w:rsidRPr="00F9759E">
        <w:rPr>
          <w:rFonts w:ascii="Times New Roman" w:eastAsia="Times New Roman" w:hAnsi="Times New Roman" w:cs="Times New Roman"/>
          <w:color w:val="000000"/>
          <w:sz w:val="24"/>
          <w:szCs w:val="24"/>
          <w:lang w:eastAsia="ru-RU"/>
        </w:rPr>
        <w:t xml:space="preserve">Исчерпывающий перечень документов, необходимых </w:t>
      </w:r>
      <w:r w:rsidRPr="00F9759E">
        <w:rPr>
          <w:rFonts w:ascii="Times New Roman" w:eastAsia="Times New Roman" w:hAnsi="Times New Roman" w:cs="Times New Roman"/>
          <w:color w:val="000000"/>
          <w:sz w:val="24"/>
          <w:szCs w:val="24"/>
          <w:lang w:eastAsia="ru-RU"/>
        </w:rPr>
        <w:br/>
        <w:t xml:space="preserve">в соответствии с нормативными правовыми актами для предоставления </w:t>
      </w:r>
      <w:r w:rsidRPr="00F9759E">
        <w:rPr>
          <w:rFonts w:ascii="Times New Roman" w:eastAsia="Times New Roman" w:hAnsi="Times New Roman" w:cs="Times New Roman"/>
          <w:sz w:val="24"/>
          <w:szCs w:val="24"/>
          <w:lang w:eastAsia="ru-RU"/>
        </w:rPr>
        <w:t>муниципальной</w:t>
      </w:r>
      <w:r w:rsidRPr="00F9759E">
        <w:rPr>
          <w:rFonts w:ascii="Times New Roman" w:eastAsia="Times New Roman" w:hAnsi="Times New Roman" w:cs="Times New Roman"/>
          <w:color w:val="000000"/>
          <w:sz w:val="24"/>
          <w:szCs w:val="24"/>
          <w:lang w:eastAsia="ru-RU"/>
        </w:rPr>
        <w:t xml:space="preserve"> услуги, которые находятся в распоряжении Администрации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1) Ордер или выписка из распоряжения органа исполнительной власти о предоставлении жилого помещения по договору социального найма. </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2) Документы, подтверждающие использованное (неиспользованное) право на приватизацию жилого помещения (справка об однократности приватизации).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Электронные документы должны соответствовать требованиям, установленным в подразделе 2.14 административного регламента.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i/>
          <w:sz w:val="24"/>
          <w:szCs w:val="24"/>
        </w:rPr>
      </w:pPr>
      <w:r w:rsidRPr="00F9759E">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9759E">
        <w:rPr>
          <w:rFonts w:ascii="Times New Roman" w:hAnsi="Times New Roman" w:cs="Times New Roman"/>
          <w:color w:val="000000"/>
          <w:sz w:val="24"/>
          <w:szCs w:val="24"/>
        </w:rPr>
        <w:t>2.6.4. Запрещается требовать от заявителя:</w:t>
      </w:r>
    </w:p>
    <w:p w:rsidR="000C55BF" w:rsidRPr="00F9759E" w:rsidRDefault="000C55BF" w:rsidP="000C55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9759E">
        <w:rPr>
          <w:rFonts w:ascii="Times New Roman" w:eastAsia="Times New Roman" w:hAnsi="Times New Roman" w:cs="Times New Roman"/>
          <w:sz w:val="24"/>
          <w:szCs w:val="24"/>
          <w:lang w:eastAsia="ru-RU"/>
        </w:rPr>
        <w:br/>
        <w:t>с предоставлением му</w:t>
      </w:r>
      <w:r w:rsidRPr="00F9759E">
        <w:rPr>
          <w:rFonts w:ascii="Times New Roman" w:hAnsi="Times New Roman" w:cs="Times New Roman"/>
          <w:sz w:val="24"/>
          <w:szCs w:val="24"/>
        </w:rPr>
        <w:t xml:space="preserve">ниципальной </w:t>
      </w:r>
      <w:r w:rsidRPr="00F9759E">
        <w:rPr>
          <w:rFonts w:ascii="Times New Roman" w:eastAsia="Times New Roman" w:hAnsi="Times New Roman" w:cs="Times New Roman"/>
          <w:sz w:val="24"/>
          <w:szCs w:val="24"/>
          <w:lang w:eastAsia="ru-RU"/>
        </w:rPr>
        <w:t>услуги;</w:t>
      </w:r>
    </w:p>
    <w:p w:rsidR="000C55BF" w:rsidRPr="00F9759E" w:rsidRDefault="000C55BF" w:rsidP="000C55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9759E">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w:t>
      </w:r>
      <w:r w:rsidRPr="00F9759E">
        <w:rPr>
          <w:rFonts w:ascii="Times New Roman" w:eastAsia="Times New Roman" w:hAnsi="Times New Roman" w:cs="Times New Roman"/>
          <w:sz w:val="24"/>
          <w:szCs w:val="24"/>
          <w:lang w:eastAsia="ru-RU"/>
        </w:rPr>
        <w:br/>
        <w:t>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F9759E">
        <w:rPr>
          <w:rFonts w:ascii="Times New Roman" w:eastAsia="Times New Roman" w:hAnsi="Times New Roman" w:cs="Times New Roman"/>
          <w:sz w:val="24"/>
          <w:szCs w:val="24"/>
          <w:lang w:eastAsia="ru-RU"/>
        </w:rPr>
        <w:t xml:space="preserve">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0C55BF" w:rsidRPr="00F9759E" w:rsidRDefault="000C55BF" w:rsidP="000C55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Pr="00F9759E">
        <w:rPr>
          <w:rFonts w:ascii="Times New Roman" w:eastAsia="Times New Roman" w:hAnsi="Times New Roman" w:cs="Times New Roman"/>
          <w:sz w:val="24"/>
          <w:szCs w:val="24"/>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Основаниями для отказа в приеме к рассмотрению документов, необходимых для предоставления муниципальной услуги, являются: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 представление неполного комплекта документов;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8) заявление подано лицом, не имеющим полномочий представлять интересы заявителя.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Решение об отказе в приеме документов направляется не позднее первого рабочего дня, следующего за днем подачи заявления.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или отказа </w:t>
      </w:r>
      <w:r w:rsidRPr="00F9759E">
        <w:rPr>
          <w:rFonts w:ascii="Times New Roman" w:hAnsi="Times New Roman" w:cs="Times New Roman"/>
          <w:sz w:val="24"/>
          <w:szCs w:val="24"/>
        </w:rPr>
        <w:br/>
        <w:t>в предоставлении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tabs>
          <w:tab w:val="left" w:pos="5760"/>
        </w:tabs>
        <w:autoSpaceDE w:val="0"/>
        <w:autoSpaceDN w:val="0"/>
        <w:adjustRightInd w:val="0"/>
        <w:spacing w:after="0" w:line="240" w:lineRule="auto"/>
        <w:ind w:firstLine="708"/>
        <w:rPr>
          <w:rFonts w:ascii="Times New Roman" w:hAnsi="Times New Roman" w:cs="Times New Roman"/>
          <w:sz w:val="24"/>
          <w:szCs w:val="24"/>
        </w:rPr>
      </w:pPr>
      <w:r w:rsidRPr="00F9759E">
        <w:rPr>
          <w:rFonts w:ascii="Times New Roman" w:hAnsi="Times New Roman" w:cs="Times New Roman"/>
          <w:sz w:val="24"/>
          <w:szCs w:val="24"/>
        </w:rPr>
        <w:t xml:space="preserve">Основаниями для отказа в предоставлении муниципальной услуги являются: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 Отказ в приватизации жилого помещения одного или нескольких лиц, зарегистрированных по месту жительства с заявителем.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6) Использованное ранее право на приватизацию.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7) Обращение с запросом о приватизации жилого помещения, находящегося в аварийном состоянии, в общежитии, служебного жилого помещения.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8) Отсутствие/непредставление сведений, подтверждающих участие (неучастие) в приватизации, из других субъектов Российской Федерации.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9) Отсутствие права собственности на приватизируемое заявителем жилое помещение у органа местного самоуправления субъекта Российской Федерации, предоставляющего муниципальную услугу.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10) Изменение паспортных и/или иных персональных данных в период предоставления муниципальной услуги.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11) Арест жилого помещения.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12) Изменение состава лиц, совместно проживающих в приватизируемом жилом помещении с заявителем, в период предоставления муниципальной услуги.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 граждан, выбывших в организации стационарного социального обслуживания;</w:t>
      </w:r>
      <w:proofErr w:type="gramEnd"/>
      <w:r w:rsidRPr="00F9759E">
        <w:rPr>
          <w:rFonts w:ascii="Times New Roman" w:hAnsi="Times New Roman" w:cs="Times New Roman"/>
          <w:sz w:val="24"/>
          <w:szCs w:val="24"/>
        </w:rPr>
        <w:t xml:space="preserve">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 граждан, снятых с регистрационного учета на основании судебных решений, 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17) Оспаривание в судебном порядке права на жилое помещение, в отношении которого подан запрос.</w:t>
      </w:r>
    </w:p>
    <w:p w:rsidR="000C55BF" w:rsidRPr="00F9759E" w:rsidRDefault="000C55BF" w:rsidP="000C55BF">
      <w:pPr>
        <w:tabs>
          <w:tab w:val="left" w:pos="5760"/>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ab/>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2.9. Порядок, размер и основание взимания государственной пошлины или иной платы, взимаемой за предоставление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Предоставление муниципальной услуги осуществляется бесплатно.</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 xml:space="preserve">2.10. Максимальный срок ожидания в очереди при подаче запроса </w:t>
      </w:r>
      <w:r w:rsidRPr="00F9759E">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i/>
          <w:sz w:val="24"/>
          <w:szCs w:val="24"/>
        </w:rPr>
      </w:pPr>
      <w:r w:rsidRPr="00F9759E">
        <w:rPr>
          <w:rFonts w:ascii="Times New Roman" w:hAnsi="Times New Roman" w:cs="Times New Roman"/>
          <w:sz w:val="24"/>
          <w:szCs w:val="24"/>
        </w:rPr>
        <w:t xml:space="preserve">Максимальный срок ожидания в очереди при подаче запроса </w:t>
      </w:r>
      <w:r w:rsidRPr="00F9759E">
        <w:rPr>
          <w:rFonts w:ascii="Times New Roman" w:hAnsi="Times New Roman" w:cs="Times New Roman"/>
          <w:sz w:val="24"/>
          <w:szCs w:val="24"/>
        </w:rPr>
        <w:br/>
        <w:t xml:space="preserve">о предоставлении муниципальной услуги и при получении результата муниципальной услуги </w:t>
      </w:r>
      <w:r w:rsidRPr="00F9759E">
        <w:rPr>
          <w:rFonts w:ascii="Times New Roman" w:hAnsi="Times New Roman" w:cs="Times New Roman"/>
          <w:sz w:val="24"/>
          <w:szCs w:val="24"/>
        </w:rPr>
        <w:br/>
        <w:t xml:space="preserve">в структурное подразделение по учету и распределению жилья местной администрации </w:t>
      </w:r>
      <w:proofErr w:type="gramStart"/>
      <w:r w:rsidRPr="00F9759E">
        <w:rPr>
          <w:rFonts w:ascii="Times New Roman" w:hAnsi="Times New Roman" w:cs="Times New Roman"/>
          <w:sz w:val="24"/>
          <w:szCs w:val="24"/>
        </w:rPr>
        <w:t>г</w:t>
      </w:r>
      <w:proofErr w:type="gramEnd"/>
      <w:r w:rsidRPr="00F9759E">
        <w:rPr>
          <w:rFonts w:ascii="Times New Roman" w:hAnsi="Times New Roman" w:cs="Times New Roman"/>
          <w:sz w:val="24"/>
          <w:szCs w:val="24"/>
        </w:rPr>
        <w:t>. п. Нарткала Урванского муниципального района КБР</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не должен превышать 15 минут.</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2.11. Срок и порядок регистрации запроса заявителя о предоставлении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день поступления запроса </w:t>
      </w:r>
      <w:r w:rsidRPr="00F9759E">
        <w:rPr>
          <w:rFonts w:ascii="Times New Roman" w:hAnsi="Times New Roman" w:cs="Times New Roman"/>
          <w:sz w:val="24"/>
          <w:szCs w:val="24"/>
        </w:rPr>
        <w:br/>
        <w:t>в Администрацию.</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осуществляется в автоматическом режиме.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2.12. Требования к помещениям, в которых предоставляется муниципальная услуга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w:t>
      </w:r>
      <w:r w:rsidRPr="00F9759E">
        <w:rPr>
          <w:rFonts w:ascii="Times New Roman" w:hAnsi="Times New Roman" w:cs="Times New Roman"/>
          <w:sz w:val="24"/>
          <w:szCs w:val="24"/>
        </w:rPr>
        <w:br/>
        <w:t>о возникновении чрезвычайной ситуации.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2.12.2. Места ожидания и места для приема запросов заявителей </w:t>
      </w:r>
      <w:r w:rsidRPr="00F9759E">
        <w:rPr>
          <w:rFonts w:ascii="Times New Roman" w:hAnsi="Times New Roman" w:cs="Times New Roman"/>
          <w:sz w:val="24"/>
          <w:szCs w:val="24"/>
        </w:rPr>
        <w:br/>
        <w:t>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2.13. Показатели доступности и качества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w:t>
      </w:r>
      <w:r w:rsidRPr="00F9759E">
        <w:rPr>
          <w:rFonts w:ascii="Times New Roman" w:hAnsi="Times New Roman" w:cs="Times New Roman"/>
          <w:sz w:val="24"/>
          <w:szCs w:val="24"/>
        </w:rPr>
        <w:br/>
        <w:t xml:space="preserve">к объектам социальной, инженерной и транспортной инфраструктур </w:t>
      </w:r>
      <w:r w:rsidRPr="00F9759E">
        <w:rPr>
          <w:rFonts w:ascii="Times New Roman" w:hAnsi="Times New Roman" w:cs="Times New Roman"/>
          <w:sz w:val="24"/>
          <w:szCs w:val="24"/>
        </w:rPr>
        <w:br/>
        <w:t>и к предоставляемым в них услугам в соответствии с законодательством Российской Федерации о социальной защите инвалидов.</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В целях обеспечения доступности муниципальной услуги для инвалидов должны быть обеспечены:</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условия беспрепятственного доступа к объекту (зданию, помещению), </w:t>
      </w:r>
      <w:r w:rsidRPr="00F9759E">
        <w:rPr>
          <w:rFonts w:ascii="Times New Roman" w:hAnsi="Times New Roman" w:cs="Times New Roman"/>
          <w:sz w:val="24"/>
          <w:szCs w:val="24"/>
        </w:rPr>
        <w:br/>
        <w:t>в котором предоставляется услуга, а также для беспрепятственного пользования транспортом, средствами связи и информации;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w:t>
      </w:r>
      <w:r w:rsidRPr="00F9759E">
        <w:rPr>
          <w:rFonts w:ascii="Times New Roman" w:hAnsi="Times New Roman" w:cs="Times New Roman"/>
          <w:sz w:val="24"/>
          <w:szCs w:val="24"/>
        </w:rPr>
        <w:br/>
        <w:t>в транспортное средство и высадки из него, в том числе с использованием кресла-коляски;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Pr="00F9759E">
        <w:rPr>
          <w:rFonts w:ascii="Times New Roman" w:hAnsi="Times New Roman" w:cs="Times New Roman"/>
          <w:sz w:val="24"/>
          <w:szCs w:val="24"/>
        </w:rPr>
        <w:br/>
        <w:t xml:space="preserve">к объектам (зданиям, помещениям), в которых предоставляются услуги, </w:t>
      </w:r>
      <w:r w:rsidRPr="00F9759E">
        <w:rPr>
          <w:rFonts w:ascii="Times New Roman" w:hAnsi="Times New Roman" w:cs="Times New Roman"/>
          <w:sz w:val="24"/>
          <w:szCs w:val="24"/>
        </w:rPr>
        <w:br/>
        <w:t>и к услугам с учетом ограничений их жизнедеятельности;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допуск </w:t>
      </w:r>
      <w:proofErr w:type="spellStart"/>
      <w:r w:rsidRPr="00F9759E">
        <w:rPr>
          <w:rFonts w:ascii="Times New Roman" w:hAnsi="Times New Roman" w:cs="Times New Roman"/>
          <w:sz w:val="24"/>
          <w:szCs w:val="24"/>
        </w:rPr>
        <w:t>сурдопереводчика</w:t>
      </w:r>
      <w:proofErr w:type="spellEnd"/>
      <w:r w:rsidRPr="00F9759E">
        <w:rPr>
          <w:rFonts w:ascii="Times New Roman" w:hAnsi="Times New Roman" w:cs="Times New Roman"/>
          <w:sz w:val="24"/>
          <w:szCs w:val="24"/>
        </w:rPr>
        <w:t xml:space="preserve"> и </w:t>
      </w:r>
      <w:proofErr w:type="spellStart"/>
      <w:r w:rsidRPr="00F9759E">
        <w:rPr>
          <w:rFonts w:ascii="Times New Roman" w:hAnsi="Times New Roman" w:cs="Times New Roman"/>
          <w:sz w:val="24"/>
          <w:szCs w:val="24"/>
        </w:rPr>
        <w:t>тифлосурдопереводчика</w:t>
      </w:r>
      <w:proofErr w:type="spellEnd"/>
      <w:r w:rsidRPr="00F9759E">
        <w:rPr>
          <w:rFonts w:ascii="Times New Roman" w:hAnsi="Times New Roman" w:cs="Times New Roman"/>
          <w:sz w:val="24"/>
          <w:szCs w:val="24"/>
        </w:rPr>
        <w:t>;</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 xml:space="preserve">допуск на объекты (здания, помещения), в которых предоставляются услуги, собаки-проводника при наличии документа, подтверждающего </w:t>
      </w:r>
      <w:r w:rsidRPr="00F9759E">
        <w:rPr>
          <w:rFonts w:ascii="Times New Roman" w:hAnsi="Times New Roman" w:cs="Times New Roman"/>
          <w:sz w:val="24"/>
          <w:szCs w:val="24"/>
        </w:rPr>
        <w:br/>
        <w:t>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w:t>
      </w:r>
      <w:r w:rsidRPr="00F9759E">
        <w:rPr>
          <w:rFonts w:ascii="Times New Roman" w:hAnsi="Times New Roman" w:cs="Times New Roman"/>
          <w:sz w:val="24"/>
          <w:szCs w:val="24"/>
        </w:rPr>
        <w:br/>
        <w:t xml:space="preserve">по </w:t>
      </w:r>
      <w:proofErr w:type="gramStart"/>
      <w:r w:rsidRPr="00F9759E">
        <w:rPr>
          <w:rFonts w:ascii="Times New Roman" w:hAnsi="Times New Roman" w:cs="Times New Roman"/>
          <w:sz w:val="24"/>
          <w:szCs w:val="24"/>
        </w:rPr>
        <w:t>экстерриториальному</w:t>
      </w:r>
      <w:proofErr w:type="gramEnd"/>
      <w:r w:rsidRPr="00F9759E">
        <w:rPr>
          <w:rFonts w:ascii="Times New Roman" w:hAnsi="Times New Roman" w:cs="Times New Roman"/>
          <w:sz w:val="24"/>
          <w:szCs w:val="24"/>
        </w:rPr>
        <w:t xml:space="preserve"> и особенности предоставления муниципальной услуги в электронной форме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2.14.1. Предоставление муниципальной услуги </w:t>
      </w:r>
      <w:r w:rsidRPr="00F9759E">
        <w:rPr>
          <w:rFonts w:ascii="Times New Roman" w:hAnsi="Times New Roman" w:cs="Times New Roman"/>
          <w:sz w:val="24"/>
          <w:szCs w:val="24"/>
        </w:rPr>
        <w:br/>
        <w:t>в МФЦ осуществляется в соответствии с соглашением о взаимодействии, заключенным между Администрацией</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и МФЦ, с момента вступления в силу указанного соглашения.</w:t>
      </w:r>
    </w:p>
    <w:p w:rsidR="000C55BF" w:rsidRPr="00F9759E" w:rsidRDefault="000C55BF" w:rsidP="000C55BF">
      <w:pPr>
        <w:pStyle w:val="ConsPlusNormal"/>
        <w:ind w:right="-143" w:firstLine="540"/>
        <w:jc w:val="both"/>
        <w:rPr>
          <w:rFonts w:ascii="Times New Roman" w:hAnsi="Times New Roman" w:cs="Times New Roman"/>
          <w:sz w:val="24"/>
          <w:szCs w:val="24"/>
        </w:rPr>
      </w:pPr>
      <w:r w:rsidRPr="00F9759E">
        <w:rPr>
          <w:rFonts w:ascii="Times New Roman" w:hAnsi="Times New Roman" w:cs="Times New Roman"/>
          <w:sz w:val="24"/>
          <w:szCs w:val="24"/>
        </w:rPr>
        <w:t>2.14.2. Заявитель (представитель заявителя) независимо от его места жительства или места пребывания либо места нахождения имеет право получить услугу в любом территориальном подразделении органа по его выбору в пределах территории Кабардино-Балкарской Республики для предоставления ему государственной услуги по экстерриториальному принципу.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2.14.3. Предоставление муниципальной услуги при возможности может осуществляться в электронной форме через «Личный кабинет» на ЕПГУ с использованием электронных документов.</w:t>
      </w:r>
    </w:p>
    <w:p w:rsidR="000C55BF" w:rsidRPr="00F9759E" w:rsidRDefault="000C55BF" w:rsidP="000C55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9759E">
        <w:rPr>
          <w:rFonts w:ascii="Times New Roman" w:eastAsia="Times New Roman" w:hAnsi="Times New Roman" w:cs="Times New Roman"/>
          <w:sz w:val="24"/>
          <w:szCs w:val="24"/>
          <w:lang w:eastAsia="ru-RU"/>
        </w:rPr>
        <w:t xml:space="preserve">Заявитель – физическое лицо имеет право использовать простую электронную подпись, в соответствии с </w:t>
      </w:r>
      <w:hyperlink r:id="rId7" w:history="1">
        <w:r w:rsidRPr="00F9759E">
          <w:rPr>
            <w:rFonts w:ascii="Times New Roman" w:eastAsia="Times New Roman" w:hAnsi="Times New Roman" w:cs="Times New Roman"/>
            <w:sz w:val="24"/>
            <w:szCs w:val="24"/>
            <w:lang w:eastAsia="ru-RU"/>
          </w:rPr>
          <w:t>Правилами</w:t>
        </w:r>
      </w:hyperlink>
      <w:r w:rsidRPr="00F9759E">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Pr="00F9759E">
        <w:rPr>
          <w:rFonts w:ascii="Times New Roman" w:eastAsia="Times New Roman" w:hAnsi="Times New Roman" w:cs="Times New Roman"/>
          <w:sz w:val="24"/>
          <w:szCs w:val="24"/>
          <w:lang w:eastAsia="ru-RU"/>
        </w:rPr>
        <w:b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 xml:space="preserve">3. Состав, последовательность и сроки выполнения административных процедур (действий), требований к порядку </w:t>
      </w:r>
      <w:r w:rsidRPr="00F9759E">
        <w:rPr>
          <w:rFonts w:ascii="Times New Roman" w:hAnsi="Times New Roman" w:cs="Times New Roman"/>
          <w:sz w:val="24"/>
          <w:szCs w:val="24"/>
        </w:rPr>
        <w:br/>
        <w:t xml:space="preserve">их выполнения, в том числе особенностей выполнения административных процедур в электронной форме, а также в МФЦ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проверка документов и регистрация заявления; получение сведений посредством СМЭВ;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рассмотрение документов и сведений;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принятие решения;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выдача результата;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внесение результата муниципальной услуги в реестр юридически значимых записей.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3.2. При предоставлении муниципальной услуги в электронной форме заявителю обеспечиваются: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получение информации о порядке и сроках предоставления муниципальной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формирование заявления;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получение результата предоставления муниципальной услуги; получение сведений о ходе рассмотрения заявления;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Порядок осуществления административных процедур (действий) в электронной форме</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б) возможность печати на бумажном носителе копии электронной формы заявления;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w:t>
      </w:r>
      <w:proofErr w:type="spellStart"/>
      <w:r w:rsidRPr="00F9759E">
        <w:rPr>
          <w:rFonts w:ascii="Times New Roman" w:hAnsi="Times New Roman" w:cs="Times New Roman"/>
          <w:sz w:val="24"/>
          <w:szCs w:val="24"/>
        </w:rPr>
        <w:t>д</w:t>
      </w:r>
      <w:proofErr w:type="spellEnd"/>
      <w:r w:rsidRPr="00F9759E">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F9759E">
        <w:rPr>
          <w:rFonts w:ascii="Times New Roman" w:hAnsi="Times New Roman" w:cs="Times New Roman"/>
          <w:sz w:val="24"/>
          <w:szCs w:val="24"/>
        </w:rPr>
        <w:t>потери</w:t>
      </w:r>
      <w:proofErr w:type="gramEnd"/>
      <w:r w:rsidRPr="00F9759E">
        <w:rPr>
          <w:rFonts w:ascii="Times New Roman" w:hAnsi="Times New Roman" w:cs="Times New Roman"/>
          <w:sz w:val="24"/>
          <w:szCs w:val="24"/>
        </w:rPr>
        <w:t xml:space="preserve"> ранее введенной информации;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w:t>
      </w:r>
      <w:proofErr w:type="gramStart"/>
      <w:r w:rsidRPr="00F9759E">
        <w:rPr>
          <w:rFonts w:ascii="Times New Roman" w:hAnsi="Times New Roman" w:cs="Times New Roman"/>
          <w:sz w:val="24"/>
          <w:szCs w:val="24"/>
        </w:rPr>
        <w:t>заявление</w:t>
      </w:r>
      <w:proofErr w:type="gramEnd"/>
      <w:r w:rsidRPr="00F9759E">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r w:rsidRPr="00F9759E">
        <w:rPr>
          <w:rFonts w:ascii="Times New Roman" w:hAnsi="Times New Roman" w:cs="Times New Roman"/>
          <w:sz w:val="24"/>
          <w:szCs w:val="24"/>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3.8. Оценка качества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w:t>
      </w:r>
      <w:proofErr w:type="gramStart"/>
      <w:r w:rsidRPr="00F9759E">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9759E">
        <w:rPr>
          <w:rFonts w:ascii="Times New Roman" w:hAnsi="Times New Roman" w:cs="Times New Roman"/>
          <w:sz w:val="24"/>
          <w:szCs w:val="24"/>
        </w:rPr>
        <w:t xml:space="preserve"> </w:t>
      </w:r>
      <w:proofErr w:type="gramStart"/>
      <w:r w:rsidRPr="00F9759E">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9759E">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3.9. </w:t>
      </w:r>
      <w:proofErr w:type="gramStart"/>
      <w:r w:rsidRPr="00F9759E">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9759E">
        <w:rPr>
          <w:rFonts w:ascii="Times New Roman" w:hAnsi="Times New Roman" w:cs="Times New Roman"/>
          <w:sz w:val="24"/>
          <w:szCs w:val="24"/>
        </w:rPr>
        <w:t xml:space="preserve"> муниципальных услуг.</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Порядок исправления допущенных опечаток и ошибок в выданных </w:t>
      </w:r>
      <w:r w:rsidRPr="00F9759E">
        <w:rPr>
          <w:rFonts w:ascii="Times New Roman" w:eastAsia="Times New Roman" w:hAnsi="Times New Roman" w:cs="Times New Roman"/>
          <w:sz w:val="24"/>
          <w:szCs w:val="24"/>
          <w:lang w:eastAsia="ru-RU"/>
        </w:rPr>
        <w:br/>
        <w:t>в результате предоставления муниципальной услуги документах</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 3.13.4. Срок устранения опечаток и ошибок не должен превышать 3 (трех) рабочих дней </w:t>
      </w:r>
      <w:proofErr w:type="gramStart"/>
      <w:r w:rsidRPr="00F9759E">
        <w:rPr>
          <w:rFonts w:ascii="Times New Roman" w:hAnsi="Times New Roman" w:cs="Times New Roman"/>
          <w:sz w:val="24"/>
          <w:szCs w:val="24"/>
        </w:rPr>
        <w:t>с даты регистрации</w:t>
      </w:r>
      <w:proofErr w:type="gramEnd"/>
      <w:r w:rsidRPr="00F9759E">
        <w:rPr>
          <w:rFonts w:ascii="Times New Roman" w:hAnsi="Times New Roman" w:cs="Times New Roman"/>
          <w:sz w:val="24"/>
          <w:szCs w:val="24"/>
        </w:rPr>
        <w:t xml:space="preserve"> заявления, указанного в подпункте 3.13.1 пункта 3.13 настоящего подраздела.</w:t>
      </w:r>
    </w:p>
    <w:p w:rsidR="000C55BF" w:rsidRPr="00F9759E" w:rsidRDefault="000C55BF" w:rsidP="000C55BF">
      <w:pPr>
        <w:tabs>
          <w:tab w:val="left" w:pos="3525"/>
        </w:tabs>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ab/>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r w:rsidRPr="00F9759E">
        <w:rPr>
          <w:rFonts w:ascii="Times New Roman" w:hAnsi="Times New Roman" w:cs="Times New Roman"/>
          <w:b/>
          <w:sz w:val="24"/>
          <w:szCs w:val="24"/>
        </w:rPr>
        <w:t xml:space="preserve">4. Формы </w:t>
      </w:r>
      <w:proofErr w:type="gramStart"/>
      <w:r w:rsidRPr="00F9759E">
        <w:rPr>
          <w:rFonts w:ascii="Times New Roman" w:hAnsi="Times New Roman" w:cs="Times New Roman"/>
          <w:b/>
          <w:sz w:val="24"/>
          <w:szCs w:val="24"/>
        </w:rPr>
        <w:t>контроля за</w:t>
      </w:r>
      <w:proofErr w:type="gramEnd"/>
      <w:r w:rsidRPr="00F9759E">
        <w:rPr>
          <w:rFonts w:ascii="Times New Roman" w:hAnsi="Times New Roman" w:cs="Times New Roman"/>
          <w:b/>
          <w:sz w:val="24"/>
          <w:szCs w:val="24"/>
        </w:rPr>
        <w:t xml:space="preserve"> предоставлением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 xml:space="preserve">4.1. Порядок осуществления </w:t>
      </w:r>
      <w:proofErr w:type="gramStart"/>
      <w:r w:rsidRPr="00F9759E">
        <w:rPr>
          <w:rFonts w:ascii="Times New Roman" w:hAnsi="Times New Roman" w:cs="Times New Roman"/>
          <w:sz w:val="24"/>
          <w:szCs w:val="24"/>
        </w:rPr>
        <w:t>контроля за</w:t>
      </w:r>
      <w:proofErr w:type="gramEnd"/>
      <w:r w:rsidRPr="00F9759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F9759E">
        <w:rPr>
          <w:rFonts w:ascii="Times New Roman" w:hAnsi="Times New Roman" w:cs="Times New Roman"/>
          <w:sz w:val="24"/>
          <w:szCs w:val="24"/>
        </w:rPr>
        <w:br/>
        <w:t>а также принятием ими решений</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Текущий </w:t>
      </w:r>
      <w:proofErr w:type="gramStart"/>
      <w:r w:rsidRPr="00F9759E">
        <w:rPr>
          <w:rFonts w:ascii="Times New Roman" w:hAnsi="Times New Roman" w:cs="Times New Roman"/>
          <w:sz w:val="24"/>
          <w:szCs w:val="24"/>
        </w:rPr>
        <w:t>контроль за</w:t>
      </w:r>
      <w:proofErr w:type="gramEnd"/>
      <w:r w:rsidRPr="00F9759E">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w:t>
      </w:r>
      <w:r w:rsidRPr="00F9759E">
        <w:rPr>
          <w:rFonts w:ascii="Times New Roman" w:hAnsi="Times New Roman" w:cs="Times New Roman"/>
          <w:sz w:val="24"/>
          <w:szCs w:val="24"/>
        </w:rPr>
        <w:br/>
        <w:t>к предоставлению муниципальной услуги, осуществляется Главой Администрации.</w:t>
      </w:r>
      <w:r w:rsidRPr="00F9759E">
        <w:rPr>
          <w:rFonts w:ascii="Times New Roman" w:hAnsi="Times New Roman" w:cs="Times New Roman"/>
          <w:i/>
          <w:sz w:val="24"/>
          <w:szCs w:val="24"/>
        </w:rPr>
        <w:t xml:space="preserve">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Контроль за</w:t>
      </w:r>
      <w:proofErr w:type="gramEnd"/>
      <w:r w:rsidRPr="00F9759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w:t>
      </w:r>
      <w:r w:rsidRPr="00F9759E">
        <w:rPr>
          <w:rFonts w:ascii="Times New Roman" w:hAnsi="Times New Roman" w:cs="Times New Roman"/>
          <w:sz w:val="24"/>
          <w:szCs w:val="24"/>
        </w:rPr>
        <w:br/>
        <w:t>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Частота осуществления плановых и внеплановых проверок полноты </w:t>
      </w:r>
      <w:r w:rsidRPr="00F9759E">
        <w:rPr>
          <w:rFonts w:ascii="Times New Roman" w:hAnsi="Times New Roman" w:cs="Times New Roman"/>
          <w:sz w:val="24"/>
          <w:szCs w:val="24"/>
        </w:rPr>
        <w:br/>
        <w:t xml:space="preserve">и качества предоставления </w:t>
      </w:r>
      <w:r w:rsidRPr="00F9759E">
        <w:rPr>
          <w:rFonts w:ascii="Times New Roman" w:eastAsia="Times New Roman" w:hAnsi="Times New Roman" w:cs="Times New Roman"/>
          <w:sz w:val="24"/>
          <w:szCs w:val="24"/>
          <w:lang w:eastAsia="ru-RU"/>
        </w:rPr>
        <w:t xml:space="preserve">муниципальной </w:t>
      </w:r>
      <w:r w:rsidRPr="00F9759E">
        <w:rPr>
          <w:rFonts w:ascii="Times New Roman" w:hAnsi="Times New Roman" w:cs="Times New Roman"/>
          <w:sz w:val="24"/>
          <w:szCs w:val="24"/>
        </w:rPr>
        <w:t>услуги составляет не реже 1 раза в 3 года.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eastAsia="Times New Roman" w:hAnsi="Times New Roman" w:cs="Times New Roman"/>
          <w:sz w:val="24"/>
          <w:szCs w:val="24"/>
          <w:lang w:eastAsia="ru-RU"/>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При выявлении в ходе </w:t>
      </w:r>
      <w:proofErr w:type="gramStart"/>
      <w:r w:rsidRPr="00F9759E">
        <w:rPr>
          <w:rFonts w:ascii="Times New Roman" w:hAnsi="Times New Roman" w:cs="Times New Roman"/>
          <w:sz w:val="24"/>
          <w:szCs w:val="24"/>
        </w:rPr>
        <w:t>проверок нарушений исполнения положений настоящего Административного регламента</w:t>
      </w:r>
      <w:proofErr w:type="gramEnd"/>
      <w:r w:rsidRPr="00F9759E">
        <w:rPr>
          <w:rFonts w:ascii="Times New Roman" w:hAnsi="Times New Roman" w:cs="Times New Roman"/>
          <w:sz w:val="24"/>
          <w:szCs w:val="24"/>
        </w:rPr>
        <w:t xml:space="preserve">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4.3.</w:t>
      </w:r>
      <w:r w:rsidRPr="00F9759E">
        <w:rPr>
          <w:rFonts w:ascii="Times New Roman" w:hAnsi="Times New Roman" w:cs="Times New Roman"/>
          <w:sz w:val="24"/>
          <w:szCs w:val="24"/>
          <w:lang w:val="en-US"/>
        </w:rPr>
        <w:t> </w:t>
      </w:r>
      <w:r w:rsidRPr="00F9759E">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Должностные лица несут персональную ответственность за решения </w:t>
      </w:r>
      <w:r w:rsidRPr="00F9759E">
        <w:rPr>
          <w:rFonts w:ascii="Times New Roman" w:hAnsi="Times New Roman" w:cs="Times New Roman"/>
          <w:sz w:val="24"/>
          <w:szCs w:val="24"/>
        </w:rPr>
        <w:br/>
        <w:t>и действия (бездействие), принимаемые (осуществляемые) в ходе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 xml:space="preserve">4.4. Положения, характеризующие требования к формам </w:t>
      </w:r>
      <w:proofErr w:type="gramStart"/>
      <w:r w:rsidRPr="00F9759E">
        <w:rPr>
          <w:rFonts w:ascii="Times New Roman" w:hAnsi="Times New Roman" w:cs="Times New Roman"/>
          <w:sz w:val="24"/>
          <w:szCs w:val="24"/>
        </w:rPr>
        <w:t>контроля</w:t>
      </w:r>
      <w:r w:rsidRPr="00F9759E">
        <w:rPr>
          <w:rFonts w:ascii="Times New Roman" w:hAnsi="Times New Roman" w:cs="Times New Roman"/>
          <w:sz w:val="24"/>
          <w:szCs w:val="24"/>
        </w:rPr>
        <w:br/>
        <w:t>за</w:t>
      </w:r>
      <w:proofErr w:type="gramEnd"/>
      <w:r w:rsidRPr="00F9759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Контроль за</w:t>
      </w:r>
      <w:proofErr w:type="gramEnd"/>
      <w:r w:rsidRPr="00F9759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w:t>
      </w:r>
      <w:r w:rsidRPr="00F9759E">
        <w:rPr>
          <w:rFonts w:ascii="Times New Roman" w:hAnsi="Times New Roman" w:cs="Times New Roman"/>
          <w:sz w:val="24"/>
          <w:szCs w:val="24"/>
        </w:rPr>
        <w:b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b/>
          <w:sz w:val="24"/>
          <w:szCs w:val="24"/>
        </w:rPr>
      </w:pPr>
      <w:r w:rsidRPr="00F9759E">
        <w:rPr>
          <w:rFonts w:ascii="Times New Roman" w:hAnsi="Times New Roman" w:cs="Times New Roman"/>
          <w:b/>
          <w:sz w:val="24"/>
          <w:szCs w:val="24"/>
        </w:rPr>
        <w:t>5. Досудебный (внесудебный) порядок обжалования решений и действий (бездействия) органов, предоставляющих муниципальные услуги, МФЦ, а также их должностных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 xml:space="preserve">5.1. </w:t>
      </w:r>
      <w:proofErr w:type="gramStart"/>
      <w:r w:rsidRPr="00F9759E">
        <w:rPr>
          <w:rFonts w:ascii="Times New Roman" w:hAnsi="Times New Roman" w:cs="Times New Roman"/>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F9759E">
        <w:rPr>
          <w:rFonts w:ascii="Times New Roman" w:eastAsia="Times New Roman" w:hAnsi="Times New Roman" w:cs="Times New Roman"/>
          <w:sz w:val="24"/>
          <w:szCs w:val="24"/>
          <w:lang w:eastAsia="ru-RU"/>
        </w:rPr>
        <w:t xml:space="preserve">муниципальной </w:t>
      </w:r>
      <w:r w:rsidRPr="00F9759E">
        <w:rPr>
          <w:rFonts w:ascii="Times New Roman" w:hAnsi="Times New Roman" w:cs="Times New Roman"/>
          <w:sz w:val="24"/>
          <w:szCs w:val="24"/>
        </w:rPr>
        <w:t>услуги</w:t>
      </w:r>
      <w:proofErr w:type="gramEnd"/>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Заявитель вправе подать жалобу на решение и (или) действие (бездействие) Администрации и МФЦ, предоставляющих муниципальные услуги, а также их должностных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Заявитель может обратиться с жалобой, в том числе в следующих случаях:</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нарушение срока регистрации запроса о предоставлении муниципальной услуги, запроса о предоставлении нескольких муниципальных услуг;</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нарушение срока предоставления муниципальной услуги</w:t>
      </w: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 xml:space="preserve"> </w:t>
      </w:r>
      <w:r w:rsidRPr="00F9759E">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w:t>
      </w:r>
      <w:r w:rsidRPr="00F9759E">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государственной (муниципальной) услуги, у заявителя;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w:t>
      </w:r>
      <w:r w:rsidRPr="00F9759E">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w:t>
      </w:r>
      <w:proofErr w:type="gramEnd"/>
      <w:r w:rsidRPr="00F9759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отказ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должностного лица Администрации,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9759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w:t>
      </w:r>
      <w:proofErr w:type="gramEnd"/>
      <w:r w:rsidRPr="00F9759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9759E">
        <w:rPr>
          <w:rFonts w:ascii="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5.2. Предмет жалобы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F9759E">
        <w:rPr>
          <w:rFonts w:ascii="Times New Roman" w:hAnsi="Times New Roman" w:cs="Times New Roman"/>
          <w:sz w:val="24"/>
          <w:szCs w:val="24"/>
        </w:rPr>
        <w:t xml:space="preserve">5.2.1. </w:t>
      </w:r>
      <w:proofErr w:type="gramStart"/>
      <w:r w:rsidRPr="00F9759E">
        <w:rPr>
          <w:rFonts w:ascii="Times New Roman" w:hAnsi="Times New Roman" w:cs="Times New Roman"/>
          <w:sz w:val="24"/>
          <w:szCs w:val="24"/>
        </w:rPr>
        <w:t>Предметом жалобы являются решения и действия (бездействие)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представляющей муниципальную услугу, должностного лица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представляющего муниципальную услугу, муниципального служащего, руководителя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w:t>
      </w:r>
      <w:proofErr w:type="gramEnd"/>
      <w:r w:rsidRPr="00F9759E">
        <w:rPr>
          <w:rFonts w:ascii="Times New Roman" w:hAnsi="Times New Roman" w:cs="Times New Roman"/>
          <w:sz w:val="24"/>
          <w:szCs w:val="24"/>
        </w:rPr>
        <w:t xml:space="preserve"> исполнение должностными лицами служебных обязанностей, установленных административным регламентом </w:t>
      </w:r>
      <w:r w:rsidRPr="00F9759E">
        <w:rPr>
          <w:rFonts w:ascii="Times New Roman" w:hAnsi="Times New Roman" w:cs="Times New Roman"/>
          <w:sz w:val="24"/>
          <w:szCs w:val="24"/>
        </w:rPr>
        <w:br/>
        <w:t>и иными нормативными правовыми актами, регулирующими отношения, возникающие в связи с предоставлением муниципальной услуги.</w:t>
      </w:r>
    </w:p>
    <w:p w:rsidR="000C55BF" w:rsidRPr="00F9759E" w:rsidRDefault="000C55BF" w:rsidP="000C55BF">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5.2.2. Заявитель может обратиться с </w:t>
      </w:r>
      <w:proofErr w:type="gramStart"/>
      <w:r w:rsidRPr="00F9759E">
        <w:rPr>
          <w:rFonts w:ascii="Times New Roman" w:eastAsia="Times New Roman" w:hAnsi="Times New Roman" w:cs="Times New Roman"/>
          <w:sz w:val="24"/>
          <w:szCs w:val="24"/>
          <w:lang w:eastAsia="ru-RU"/>
        </w:rPr>
        <w:t>жалобой</w:t>
      </w:r>
      <w:proofErr w:type="gramEnd"/>
      <w:r w:rsidRPr="00F9759E">
        <w:rPr>
          <w:rFonts w:ascii="Times New Roman" w:eastAsia="Times New Roman" w:hAnsi="Times New Roman" w:cs="Times New Roman"/>
          <w:sz w:val="24"/>
          <w:szCs w:val="24"/>
          <w:lang w:eastAsia="ru-RU"/>
        </w:rPr>
        <w:t xml:space="preserve"> в том числе в следующих случаях:</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8" w:history="1">
        <w:r w:rsidRPr="00F9759E">
          <w:rPr>
            <w:rFonts w:ascii="Times New Roman" w:eastAsia="Times New Roman" w:hAnsi="Times New Roman" w:cs="Times New Roman"/>
            <w:sz w:val="24"/>
            <w:szCs w:val="24"/>
            <w:lang w:eastAsia="ru-RU"/>
          </w:rPr>
          <w:t>статье 15.1</w:t>
        </w:r>
      </w:hyperlink>
      <w:r w:rsidRPr="00F9759E">
        <w:rPr>
          <w:rFonts w:ascii="Times New Roman" w:eastAsia="Times New Roman" w:hAnsi="Times New Roman" w:cs="Times New Roman"/>
          <w:sz w:val="24"/>
          <w:szCs w:val="24"/>
          <w:lang w:eastAsia="ru-RU"/>
        </w:rPr>
        <w:t xml:space="preserve"> Федерального закона;</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F9759E">
          <w:rPr>
            <w:rFonts w:ascii="Times New Roman" w:eastAsia="Times New Roman" w:hAnsi="Times New Roman" w:cs="Times New Roman"/>
            <w:sz w:val="24"/>
            <w:szCs w:val="24"/>
            <w:lang w:eastAsia="ru-RU"/>
          </w:rPr>
          <w:t>частью 1.3 статьи 16</w:t>
        </w:r>
      </w:hyperlink>
      <w:r w:rsidRPr="00F9759E">
        <w:rPr>
          <w:rFonts w:ascii="Times New Roman" w:eastAsia="Times New Roman" w:hAnsi="Times New Roman" w:cs="Times New Roman"/>
          <w:sz w:val="24"/>
          <w:szCs w:val="24"/>
          <w:lang w:eastAsia="ru-RU"/>
        </w:rPr>
        <w:t xml:space="preserve"> Федерального закона;</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proofErr w:type="gramStart"/>
      <w:r w:rsidRPr="00F9759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9759E">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F9759E">
          <w:rPr>
            <w:rFonts w:ascii="Times New Roman" w:eastAsia="Times New Roman" w:hAnsi="Times New Roman" w:cs="Times New Roman"/>
            <w:sz w:val="24"/>
            <w:szCs w:val="24"/>
            <w:lang w:eastAsia="ru-RU"/>
          </w:rPr>
          <w:t>частью 1.3 статьи 16</w:t>
        </w:r>
      </w:hyperlink>
      <w:r w:rsidRPr="00F9759E">
        <w:rPr>
          <w:rFonts w:ascii="Times New Roman" w:eastAsia="Times New Roman" w:hAnsi="Times New Roman" w:cs="Times New Roman"/>
          <w:sz w:val="24"/>
          <w:szCs w:val="24"/>
          <w:lang w:eastAsia="ru-RU"/>
        </w:rPr>
        <w:t xml:space="preserve"> Федерального закона;</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proofErr w:type="gramStart"/>
      <w:r w:rsidRPr="00F9759E">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F9759E">
          <w:rPr>
            <w:rFonts w:ascii="Times New Roman" w:eastAsia="Times New Roman" w:hAnsi="Times New Roman" w:cs="Times New Roman"/>
            <w:sz w:val="24"/>
            <w:szCs w:val="24"/>
            <w:lang w:eastAsia="ru-RU"/>
          </w:rPr>
          <w:t>частью 1.1 статьи 16</w:t>
        </w:r>
      </w:hyperlink>
      <w:r w:rsidRPr="00F9759E">
        <w:rPr>
          <w:rFonts w:ascii="Times New Roman" w:eastAsia="Times New Roman" w:hAnsi="Times New Roman" w:cs="Times New Roman"/>
          <w:sz w:val="24"/>
          <w:szCs w:val="24"/>
          <w:lang w:eastAsia="ru-RU"/>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9759E">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F9759E">
          <w:rPr>
            <w:rFonts w:ascii="Times New Roman" w:eastAsia="Times New Roman" w:hAnsi="Times New Roman" w:cs="Times New Roman"/>
            <w:sz w:val="24"/>
            <w:szCs w:val="24"/>
            <w:lang w:eastAsia="ru-RU"/>
          </w:rPr>
          <w:t>частью 1.3 статьи 16</w:t>
        </w:r>
      </w:hyperlink>
      <w:r w:rsidRPr="00F9759E">
        <w:rPr>
          <w:rFonts w:ascii="Times New Roman" w:eastAsia="Times New Roman" w:hAnsi="Times New Roman" w:cs="Times New Roman"/>
          <w:sz w:val="24"/>
          <w:szCs w:val="24"/>
          <w:lang w:eastAsia="ru-RU"/>
        </w:rPr>
        <w:t xml:space="preserve"> Федерального закона;</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proofErr w:type="gramStart"/>
      <w:r w:rsidRPr="00F9759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9759E">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F9759E">
          <w:rPr>
            <w:rFonts w:ascii="Times New Roman" w:eastAsia="Times New Roman" w:hAnsi="Times New Roman" w:cs="Times New Roman"/>
            <w:sz w:val="24"/>
            <w:szCs w:val="24"/>
            <w:lang w:eastAsia="ru-RU"/>
          </w:rPr>
          <w:t>частью 1.3 статьи 16</w:t>
        </w:r>
      </w:hyperlink>
      <w:r w:rsidRPr="00F9759E">
        <w:rPr>
          <w:rFonts w:ascii="Times New Roman" w:eastAsia="Times New Roman" w:hAnsi="Times New Roman" w:cs="Times New Roman"/>
          <w:sz w:val="24"/>
          <w:szCs w:val="24"/>
          <w:lang w:eastAsia="ru-RU"/>
        </w:rPr>
        <w:t xml:space="preserve"> Федерального закона.</w:t>
      </w:r>
    </w:p>
    <w:p w:rsidR="000C55BF" w:rsidRPr="00F9759E" w:rsidRDefault="000C55BF" w:rsidP="000C55BF">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9759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F9759E">
          <w:rPr>
            <w:rFonts w:ascii="Times New Roman" w:eastAsia="Times New Roman" w:hAnsi="Times New Roman" w:cs="Times New Roman"/>
            <w:sz w:val="24"/>
            <w:szCs w:val="24"/>
            <w:lang w:eastAsia="ru-RU"/>
          </w:rPr>
          <w:t>пунктом 4 части 1 статьи 7</w:t>
        </w:r>
      </w:hyperlink>
      <w:r w:rsidRPr="00F9759E">
        <w:rPr>
          <w:rFonts w:ascii="Times New Roman" w:eastAsia="Times New Roman" w:hAnsi="Times New Roman" w:cs="Times New Roman"/>
          <w:sz w:val="24"/>
          <w:szCs w:val="24"/>
          <w:lang w:eastAsia="ru-RU"/>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F9759E">
          <w:rPr>
            <w:rFonts w:ascii="Times New Roman" w:eastAsia="Times New Roman" w:hAnsi="Times New Roman" w:cs="Times New Roman"/>
            <w:sz w:val="24"/>
            <w:szCs w:val="24"/>
            <w:lang w:eastAsia="ru-RU"/>
          </w:rPr>
          <w:t>частью 1.3 статьи 16</w:t>
        </w:r>
      </w:hyperlink>
      <w:r w:rsidRPr="00F9759E">
        <w:rPr>
          <w:rFonts w:ascii="Times New Roman" w:eastAsia="Times New Roman" w:hAnsi="Times New Roman" w:cs="Times New Roman"/>
          <w:sz w:val="24"/>
          <w:szCs w:val="24"/>
          <w:lang w:eastAsia="ru-RU"/>
        </w:rPr>
        <w:t xml:space="preserve"> Федерального закона.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5.2.3. Жалоба должна содержать:</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 xml:space="preserve">наименование Администрации, должностного лица Администрации г. п. Нарткала, либо муниципального служащего, многофункционального центра, его руководителя и (или) работника, организаций, осуществляющих функции </w:t>
      </w:r>
      <w:r w:rsidRPr="00F9759E">
        <w:rPr>
          <w:rFonts w:ascii="Times New Roman" w:hAnsi="Times New Roman" w:cs="Times New Roman"/>
          <w:sz w:val="24"/>
          <w:szCs w:val="24"/>
        </w:rPr>
        <w:br/>
        <w:t xml:space="preserve">по предоставлению государственных или муниципальных услуг, </w:t>
      </w:r>
      <w:r w:rsidRPr="00F9759E">
        <w:rPr>
          <w:rFonts w:ascii="Times New Roman" w:hAnsi="Times New Roman" w:cs="Times New Roman"/>
          <w:sz w:val="24"/>
          <w:szCs w:val="24"/>
        </w:rPr>
        <w:br/>
        <w:t>их руководителей и (или) работников, решения и действия (бездействие) которых обжалуются;</w:t>
      </w:r>
      <w:proofErr w:type="gramEnd"/>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F9759E">
        <w:rPr>
          <w:rFonts w:ascii="Times New Roman" w:hAnsi="Times New Roman" w:cs="Times New Roman"/>
          <w:sz w:val="24"/>
          <w:szCs w:val="24"/>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F9759E">
        <w:rPr>
          <w:rFonts w:ascii="Times New Roman" w:hAnsi="Times New Roman" w:cs="Times New Roman"/>
          <w:sz w:val="24"/>
          <w:szCs w:val="24"/>
        </w:rPr>
        <w:br/>
        <w:t>и почтовый адрес, по которым должен быть направлен ответ заявителю;</w:t>
      </w:r>
      <w:proofErr w:type="gramEnd"/>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сведения об обжалуемых решениях и действиях (бездействии)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предоставляющей муниципальную услугу, должностного лица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предоставляющей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доводы, на основании которых заявитель не согласен с решением </w:t>
      </w:r>
      <w:r w:rsidRPr="00F9759E">
        <w:rPr>
          <w:rFonts w:ascii="Times New Roman" w:hAnsi="Times New Roman" w:cs="Times New Roman"/>
          <w:sz w:val="24"/>
          <w:szCs w:val="24"/>
        </w:rPr>
        <w:br/>
        <w:t>и действием (бездействием)</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Администрации, предоставляющей муниципальную услугу, должностного лица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w:t>
      </w:r>
      <w:r w:rsidRPr="00F9759E">
        <w:rPr>
          <w:rFonts w:ascii="Times New Roman" w:hAnsi="Times New Roman" w:cs="Times New Roman"/>
          <w:sz w:val="24"/>
          <w:szCs w:val="24"/>
        </w:rPr>
        <w:br/>
        <w:t xml:space="preserve">по предоставлению муниципальных услуг, </w:t>
      </w:r>
      <w:r w:rsidRPr="00F9759E">
        <w:rPr>
          <w:rFonts w:ascii="Times New Roman" w:hAnsi="Times New Roman" w:cs="Times New Roman"/>
          <w:sz w:val="24"/>
          <w:szCs w:val="24"/>
        </w:rPr>
        <w:br/>
        <w:t>и их работников;</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5.3.1. Жалоба рассматривается Администрацией</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5.3.2. Должностные лица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уполномоченные </w:t>
      </w:r>
      <w:r w:rsidRPr="00F9759E">
        <w:rPr>
          <w:rFonts w:ascii="Times New Roman" w:hAnsi="Times New Roman" w:cs="Times New Roman"/>
          <w:sz w:val="24"/>
          <w:szCs w:val="24"/>
        </w:rPr>
        <w:br/>
        <w:t>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5.4. Порядок подачи и рассмотрения жалобы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5.4.1. Жалоба подается в Администрацию</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многофункциональный центр либо в соответствующий орган государственной власти,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Жалобы на решения и действия (бездействие) руководителя Администрации подается в вышестоящий орган (при его наличии) либо в случае его отсутствия рассматриваются непосредственно руководителем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предоставляющим муниципальную услугу.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(Министерство экономического развития Кабардино-Балкарской Республики).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5.4.2. Жалоба подается в письменной форме на бумажном носителе,</w:t>
      </w:r>
      <w:r w:rsidRPr="00F9759E">
        <w:rPr>
          <w:rFonts w:ascii="Times New Roman" w:hAnsi="Times New Roman" w:cs="Times New Roman"/>
          <w:sz w:val="24"/>
          <w:szCs w:val="24"/>
        </w:rPr>
        <w:br/>
        <w:t>в электронной форме.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5.4.2.1. Прием жалоб в письменной форме осуществляется Администрацией</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 xml:space="preserve">в месте предоставления муниципальной услуги </w:t>
      </w:r>
      <w:r w:rsidRPr="00F9759E">
        <w:rPr>
          <w:rFonts w:ascii="Times New Roman" w:hAnsi="Times New Roman" w:cs="Times New Roman"/>
          <w:sz w:val="24"/>
          <w:szCs w:val="24"/>
        </w:rPr>
        <w:br/>
        <w:t xml:space="preserve">(в месте, где заявитель подавал запрос на получение муниципальной услуги, нарушение порядка которой обжалуется, либо </w:t>
      </w:r>
      <w:r w:rsidRPr="00F9759E">
        <w:rPr>
          <w:rFonts w:ascii="Times New Roman" w:hAnsi="Times New Roman" w:cs="Times New Roman"/>
          <w:sz w:val="24"/>
          <w:szCs w:val="24"/>
        </w:rPr>
        <w:br/>
        <w:t>в месте, где заявителем получен результат указанной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Жалоба в письменной форме может быть также направлена по почте.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5.4.2.2. В случае подачи жалобы при личном приеме заявитель представляет документ, удостоверяющий его личность в соответствии </w:t>
      </w:r>
      <w:r w:rsidRPr="00F9759E">
        <w:rPr>
          <w:rFonts w:ascii="Times New Roman" w:hAnsi="Times New Roman" w:cs="Times New Roman"/>
          <w:sz w:val="24"/>
          <w:szCs w:val="24"/>
        </w:rPr>
        <w:br/>
        <w:t>с законодательством Российской Федерации.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5.4.2.3. В случае если жалоба подается через представителя заявителя, также представляется документ, подтверждающий полномочия </w:t>
      </w:r>
      <w:r w:rsidRPr="00F9759E">
        <w:rPr>
          <w:rFonts w:ascii="Times New Roman" w:hAnsi="Times New Roman" w:cs="Times New Roman"/>
          <w:sz w:val="24"/>
          <w:szCs w:val="24"/>
        </w:rPr>
        <w:br/>
        <w:t xml:space="preserve">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9759E">
        <w:rPr>
          <w:rFonts w:ascii="Times New Roman" w:hAnsi="Times New Roman" w:cs="Times New Roman"/>
          <w:sz w:val="24"/>
          <w:szCs w:val="24"/>
        </w:rPr>
        <w:t>представлена</w:t>
      </w:r>
      <w:proofErr w:type="gramEnd"/>
      <w:r w:rsidRPr="00F9759E">
        <w:rPr>
          <w:rFonts w:ascii="Times New Roman" w:hAnsi="Times New Roman" w:cs="Times New Roman"/>
          <w:sz w:val="24"/>
          <w:szCs w:val="24"/>
        </w:rPr>
        <w:t>:</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 копия решения о назначении или об избрании либо приказа </w:t>
      </w:r>
      <w:r w:rsidRPr="00F9759E">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5.4.2.4. В электронном виде жалоба может быть подана заявителем посредством:</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 официального сайта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многофункционального центра, </w:t>
      </w:r>
      <w:r w:rsidRPr="00F9759E">
        <w:rPr>
          <w:rFonts w:ascii="Times New Roman" w:hAnsi="Times New Roman" w:cs="Times New Roman"/>
          <w:sz w:val="24"/>
          <w:szCs w:val="24"/>
        </w:rPr>
        <w:br/>
        <w:t>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2) ЕПГУ;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 федеральной государственной информационной системы, обеспечивающей процесс досудебного (внесудебного) обжалования решений </w:t>
      </w:r>
      <w:r w:rsidRPr="00F9759E">
        <w:rPr>
          <w:rFonts w:ascii="Times New Roman" w:hAnsi="Times New Roman" w:cs="Times New Roman"/>
          <w:sz w:val="24"/>
          <w:szCs w:val="24"/>
        </w:rPr>
        <w:br/>
        <w:t>и действий (бездействия) (далее – Портал досудебного обжалования).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При подаче жалобы в электронном виде документы, указанные </w:t>
      </w:r>
      <w:r w:rsidRPr="00F9759E">
        <w:rPr>
          <w:rFonts w:ascii="Times New Roman" w:hAnsi="Times New Roman" w:cs="Times New Roman"/>
          <w:sz w:val="24"/>
          <w:szCs w:val="24"/>
        </w:rPr>
        <w:br/>
        <w:t xml:space="preserve">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Pr="00F9759E">
        <w:rPr>
          <w:rFonts w:ascii="Times New Roman" w:hAnsi="Times New Roman" w:cs="Times New Roman"/>
          <w:sz w:val="24"/>
          <w:szCs w:val="24"/>
        </w:rPr>
        <w:br/>
        <w:t>не требуется.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использовании Портала досудебного обжалования заявителю обеспечивается: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а) возможность подачи заявителем в электронной форме жалобы и иных документов (при наличии), подтверждающих доводы заявителя;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б) доступность для заполнения и (или) копирования заявителем шаблонов жалобы в электронной форме;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в) возможность получения заявителем сведений о ходе рассмотрения жалобы, поданной любым способом;</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г) возможность получения заявителем решения по жалобе, поданной любым способом;</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F9759E">
        <w:rPr>
          <w:rFonts w:ascii="Times New Roman" w:hAnsi="Times New Roman" w:cs="Times New Roman"/>
          <w:sz w:val="24"/>
          <w:szCs w:val="24"/>
        </w:rPr>
        <w:t>д</w:t>
      </w:r>
      <w:proofErr w:type="spellEnd"/>
      <w:r w:rsidRPr="00F9759E">
        <w:rPr>
          <w:rFonts w:ascii="Times New Roman" w:hAnsi="Times New Roman" w:cs="Times New Roman"/>
          <w:sz w:val="24"/>
          <w:szCs w:val="24"/>
        </w:rPr>
        <w:t>) возможность ознакомления с информацией об общем количестве поданных и рассмотренных жалоб.</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5.4.3. Жалоба может быть подана заявителем через МФЦ. При поступлении жалобы МФЦ обеспечивает ее передачу в Администрацию</w:t>
      </w:r>
      <w:r w:rsidRPr="00F9759E">
        <w:rPr>
          <w:rFonts w:ascii="Times New Roman" w:hAnsi="Times New Roman" w:cs="Times New Roman"/>
          <w:i/>
          <w:sz w:val="24"/>
          <w:szCs w:val="24"/>
        </w:rPr>
        <w:t xml:space="preserve"> </w:t>
      </w:r>
      <w:r w:rsidRPr="00F9759E">
        <w:rPr>
          <w:rFonts w:ascii="Times New Roman" w:hAnsi="Times New Roman" w:cs="Times New Roman"/>
          <w:i/>
          <w:sz w:val="24"/>
          <w:szCs w:val="24"/>
        </w:rPr>
        <w:br/>
      </w:r>
      <w:r w:rsidRPr="00F9759E">
        <w:rPr>
          <w:rFonts w:ascii="Times New Roman" w:hAnsi="Times New Roman" w:cs="Times New Roman"/>
          <w:sz w:val="24"/>
          <w:szCs w:val="24"/>
        </w:rPr>
        <w:t>в порядке и сроки, которые установлены соглашением о взаимодействии между МФЦ и Администрацией</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но не позднее следующего рабочего дня со дня поступления жалобы.</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 этом срок рассмотрения жалобы исчисляется со дня регистрации жалобы в Администрации</w:t>
      </w:r>
      <w:r w:rsidRPr="00F9759E">
        <w:rPr>
          <w:rFonts w:ascii="Times New Roman" w:hAnsi="Times New Roman" w:cs="Times New Roman"/>
          <w:i/>
          <w:sz w:val="24"/>
          <w:szCs w:val="24"/>
        </w:rPr>
        <w:t xml:space="preserve">. </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5.4.4. Уполномоченные на рассмотрение жалоб должностные лица Администрации</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обеспечивают прием и рассмотрение жалоб.</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5.4.5. Администрация</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обеспечивает:</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 оснащение мест приема жалоб;</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 информирование заявителей о порядке обжалования решений </w:t>
      </w:r>
      <w:r w:rsidRPr="00F9759E">
        <w:rPr>
          <w:rFonts w:ascii="Times New Roman" w:hAnsi="Times New Roman" w:cs="Times New Roman"/>
          <w:sz w:val="24"/>
          <w:szCs w:val="24"/>
        </w:rPr>
        <w:br/>
        <w:t>и действий (бездействия) Администрации, его должностных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3) консультирование заявителей о порядке обжалования решений </w:t>
      </w:r>
      <w:r w:rsidRPr="00F9759E">
        <w:rPr>
          <w:rFonts w:ascii="Times New Roman" w:hAnsi="Times New Roman" w:cs="Times New Roman"/>
          <w:sz w:val="24"/>
          <w:szCs w:val="24"/>
        </w:rPr>
        <w:br/>
        <w:t>и действий (бездействия)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его должностных лиц;</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4) заключение соглашений о взаимодействии в части осуществления МФЦ приема жалоб и выдачи заявителям результатов рассмотрения жалоб.</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5.4.6. Основаниями для начала процедуры досудебного (внесудебного) обжалования являются поступление жалобы заявителя и ее регистрация.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w:t>
      </w:r>
      <w:r w:rsidRPr="00F9759E">
        <w:rPr>
          <w:rFonts w:ascii="Times New Roman" w:hAnsi="Times New Roman" w:cs="Times New Roman"/>
          <w:sz w:val="24"/>
          <w:szCs w:val="24"/>
        </w:rPr>
        <w:br/>
        <w:t>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5.5. Срок рассмотрения жалобы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5.5.1. Жалоба, поступившая в Администрацию</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w:t>
      </w:r>
      <w:r w:rsidRPr="00F9759E">
        <w:rPr>
          <w:rFonts w:ascii="Times New Roman" w:hAnsi="Times New Roman" w:cs="Times New Roman"/>
          <w:sz w:val="24"/>
          <w:szCs w:val="24"/>
        </w:rPr>
        <w:br/>
        <w:t>ее поступления.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5.5.2. </w:t>
      </w:r>
      <w:proofErr w:type="gramStart"/>
      <w:r w:rsidRPr="00F9759E">
        <w:rPr>
          <w:rFonts w:ascii="Times New Roman" w:hAnsi="Times New Roman" w:cs="Times New Roman"/>
          <w:sz w:val="24"/>
          <w:szCs w:val="24"/>
        </w:rPr>
        <w:t>Жалоба, поступившая в Администрацию</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предоставляющей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w:t>
      </w:r>
      <w:proofErr w:type="gramEnd"/>
      <w:r w:rsidRPr="00F9759E">
        <w:rPr>
          <w:rFonts w:ascii="Times New Roman" w:hAnsi="Times New Roman" w:cs="Times New Roman"/>
          <w:sz w:val="24"/>
          <w:szCs w:val="24"/>
        </w:rPr>
        <w:t xml:space="preserve"> у заявителей либо </w:t>
      </w:r>
      <w:r w:rsidRPr="00F9759E">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 xml:space="preserve">5.6. Перечень оснований для приостановления рассмотрения жалобы </w:t>
      </w:r>
      <w:r w:rsidRPr="00F9759E">
        <w:rPr>
          <w:rFonts w:ascii="Times New Roman" w:hAnsi="Times New Roman" w:cs="Times New Roman"/>
          <w:sz w:val="24"/>
          <w:szCs w:val="24"/>
        </w:rPr>
        <w:br/>
        <w:t>в случае, если возможность приостановления предусмотрена законодательством Российской Федерации</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Приостановление рассмотрения жалобы не допускается.</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5.7. Результат рассмотрения жалобы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5.7.1. По результатам рассмотрения жалобы принимается одно </w:t>
      </w:r>
      <w:r w:rsidRPr="00F9759E">
        <w:rPr>
          <w:rFonts w:ascii="Times New Roman" w:hAnsi="Times New Roman" w:cs="Times New Roman"/>
          <w:sz w:val="24"/>
          <w:szCs w:val="24"/>
        </w:rPr>
        <w:br/>
        <w:t>из следующих решений: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Pr="00F9759E">
        <w:rPr>
          <w:rFonts w:ascii="Times New Roman" w:hAnsi="Times New Roman" w:cs="Times New Roman"/>
          <w:sz w:val="24"/>
          <w:szCs w:val="24"/>
        </w:rPr>
        <w:br/>
        <w:t xml:space="preserve">в результате предоставления государственной (муниципальной) услуги документах, возврата заявителю денежных средств, взимание которых </w:t>
      </w:r>
      <w:r w:rsidRPr="00F9759E">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roofErr w:type="gramEnd"/>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в удовлетворении жалобы отказывается.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5.7.2. В удовлетворении жалобы отказывается в следующих случаях:</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2) подача жалобы лицом, полномочия которого не подтверждены </w:t>
      </w:r>
      <w:r w:rsidRPr="00F9759E">
        <w:rPr>
          <w:rFonts w:ascii="Times New Roman" w:hAnsi="Times New Roman" w:cs="Times New Roman"/>
          <w:sz w:val="24"/>
          <w:szCs w:val="24"/>
        </w:rPr>
        <w:br/>
        <w:t>в порядке, установленном законодательством Российской Федерации.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5.7.3. В случае установления в ходе или по результатам </w:t>
      </w:r>
      <w:proofErr w:type="gramStart"/>
      <w:r w:rsidRPr="00F9759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9759E">
        <w:rPr>
          <w:rFonts w:ascii="Times New Roman" w:hAnsi="Times New Roman" w:cs="Times New Roman"/>
          <w:sz w:val="24"/>
          <w:szCs w:val="24"/>
        </w:rPr>
        <w:t xml:space="preserve"> или преступления должностные лица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уполномоченные </w:t>
      </w:r>
      <w:r w:rsidRPr="00F9759E">
        <w:rPr>
          <w:rFonts w:ascii="Times New Roman" w:hAnsi="Times New Roman" w:cs="Times New Roman"/>
          <w:sz w:val="24"/>
          <w:szCs w:val="24"/>
        </w:rPr>
        <w:br/>
        <w:t>на рассмотрение жалоб, незамедлительно направляют имеющиеся материалы в органы прокуратуры.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5.8. Порядок информирования заявителя о результатах рассмотрения жалобы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5.8.1. Мотивированный ответ по результатам рассмотрения жалобы направляется заявителю не </w:t>
      </w:r>
      <w:proofErr w:type="gramStart"/>
      <w:r w:rsidRPr="00F9759E">
        <w:rPr>
          <w:rFonts w:ascii="Times New Roman" w:hAnsi="Times New Roman" w:cs="Times New Roman"/>
          <w:sz w:val="24"/>
          <w:szCs w:val="24"/>
        </w:rPr>
        <w:t>позднее дня, следующего за днем принятия решения в письменной форме и по желанию заявителя ответ по результатам рассмотрения жалобы направляется</w:t>
      </w:r>
      <w:proofErr w:type="gramEnd"/>
      <w:r w:rsidRPr="00F9759E">
        <w:rPr>
          <w:rFonts w:ascii="Times New Roman" w:hAnsi="Times New Roman" w:cs="Times New Roman"/>
          <w:sz w:val="24"/>
          <w:szCs w:val="24"/>
        </w:rPr>
        <w:t xml:space="preserve"> в электронной форме.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5.8.2. Ответ по результатам рассмотрения жалобы подписывается уполномоченным на рассмотрение жалобы должностным лицом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руководителем многофункционального центра, руководителем органа исполнительной власти Кабардино-Балкарской Республики,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5.8.3. В ответе по результатам рассмотрения жалобы указываются: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Наименование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roofErr w:type="gramEnd"/>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фамилия, имя, отчество (при наличии) заявителя;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основания для принятия решения по жалобе;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принятое по жалобе решение;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сведения о порядке обжалования принятого по жалобе решения.</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5.8.4. Письменные ответы на жалобы, предназначенные для направления заявителям, высылаются по почте непосредственно в адреса заявителей.</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5.8.5. Информацию о статусе рассмотрения жалобы, поданной через Портал досудебного обжалования, заявитель может узнать в личном кабинете.</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Администрацией</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759E">
        <w:rPr>
          <w:rFonts w:ascii="Times New Roman" w:hAnsi="Times New Roman" w:cs="Times New Roman"/>
          <w:sz w:val="24"/>
          <w:szCs w:val="24"/>
        </w:rPr>
        <w:t>неудобства</w:t>
      </w:r>
      <w:proofErr w:type="gramEnd"/>
      <w:r w:rsidRPr="00F9759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5.8.7. В случае признания жалобы, не подлежащей удовлетворению </w:t>
      </w:r>
      <w:r w:rsidRPr="00F9759E">
        <w:rPr>
          <w:rFonts w:ascii="Times New Roman" w:hAnsi="Times New Roman" w:cs="Times New Roman"/>
          <w:sz w:val="24"/>
          <w:szCs w:val="24"/>
        </w:rPr>
        <w:br/>
        <w:t>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5.9. Порядок обжалования решения по жалобе</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5.9.1.Заявитель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r w:rsidRPr="00F9759E">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0C55BF" w:rsidRPr="00F9759E" w:rsidRDefault="000C55BF" w:rsidP="000C55BF">
      <w:pPr>
        <w:autoSpaceDE w:val="0"/>
        <w:autoSpaceDN w:val="0"/>
        <w:adjustRightInd w:val="0"/>
        <w:spacing w:after="0" w:line="240" w:lineRule="auto"/>
        <w:ind w:firstLine="708"/>
        <w:jc w:val="center"/>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5.11. Способы информирования заявителей о порядке подачи </w:t>
      </w:r>
      <w:r w:rsidRPr="00F9759E">
        <w:rPr>
          <w:rFonts w:ascii="Times New Roman" w:hAnsi="Times New Roman" w:cs="Times New Roman"/>
          <w:sz w:val="24"/>
          <w:szCs w:val="24"/>
        </w:rPr>
        <w:br/>
        <w:t>и рассмотрения жалобы</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5.11.1. </w:t>
      </w:r>
      <w:proofErr w:type="gramStart"/>
      <w:r w:rsidRPr="00F9759E">
        <w:rPr>
          <w:rFonts w:ascii="Times New Roman" w:hAnsi="Times New Roman" w:cs="Times New Roman"/>
          <w:sz w:val="24"/>
          <w:szCs w:val="24"/>
        </w:rPr>
        <w:t xml:space="preserve">Информирование заявителей о порядке обжалования решений </w:t>
      </w:r>
      <w:r w:rsidRPr="00F9759E">
        <w:rPr>
          <w:rFonts w:ascii="Times New Roman" w:hAnsi="Times New Roman" w:cs="Times New Roman"/>
          <w:sz w:val="24"/>
          <w:szCs w:val="24"/>
        </w:rPr>
        <w:br/>
        <w:t>и действий (бездействия) Администрации</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многофункционального центра, организаций, осуществляющих функции по предоставлению государственных или муниципальных услуг, в сети Интернет</w:t>
      </w:r>
      <w:proofErr w:type="gramEnd"/>
      <w:r w:rsidRPr="00F9759E">
        <w:rPr>
          <w:rFonts w:ascii="Times New Roman" w:hAnsi="Times New Roman" w:cs="Times New Roman"/>
          <w:sz w:val="24"/>
          <w:szCs w:val="24"/>
        </w:rPr>
        <w:t>, на ЕПГУ.</w:t>
      </w:r>
    </w:p>
    <w:p w:rsidR="000C55BF" w:rsidRPr="00F9759E" w:rsidRDefault="000C55BF" w:rsidP="000C55BF">
      <w:pPr>
        <w:autoSpaceDE w:val="0"/>
        <w:autoSpaceDN w:val="0"/>
        <w:adjustRightInd w:val="0"/>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Консультирование заявителей о порядке обжалования решений </w:t>
      </w:r>
      <w:r w:rsidRPr="00F9759E">
        <w:rPr>
          <w:rFonts w:ascii="Times New Roman" w:hAnsi="Times New Roman" w:cs="Times New Roman"/>
          <w:sz w:val="24"/>
          <w:szCs w:val="24"/>
        </w:rPr>
        <w:br/>
        <w:t>и действий (бездействия) Администрации</w:t>
      </w:r>
      <w:r w:rsidRPr="00F9759E">
        <w:rPr>
          <w:rFonts w:ascii="Times New Roman" w:hAnsi="Times New Roman" w:cs="Times New Roman"/>
          <w:i/>
          <w:sz w:val="24"/>
          <w:szCs w:val="24"/>
        </w:rPr>
        <w:t xml:space="preserve"> </w:t>
      </w:r>
      <w:r w:rsidRPr="00F9759E">
        <w:rPr>
          <w:rFonts w:ascii="Times New Roman" w:hAnsi="Times New Roman" w:cs="Times New Roman"/>
          <w:sz w:val="24"/>
          <w:szCs w:val="24"/>
        </w:rPr>
        <w:t xml:space="preserve">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w:t>
      </w:r>
      <w:r w:rsidRPr="00F9759E">
        <w:rPr>
          <w:rFonts w:ascii="Times New Roman" w:hAnsi="Times New Roman" w:cs="Times New Roman"/>
          <w:sz w:val="24"/>
          <w:szCs w:val="24"/>
        </w:rPr>
        <w:br/>
        <w:t>по телефону, электронной почте, при личном приеме.</w:t>
      </w: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5.12. Перечень нормативных правовых актов, регулирующих порядок досудебного (внесудебного) обжалования решений и действий (бездействия) Администрации</w:t>
      </w:r>
      <w:r w:rsidRPr="00F9759E">
        <w:rPr>
          <w:rFonts w:ascii="Times New Roman" w:hAnsi="Times New Roman" w:cs="Times New Roman"/>
          <w:i/>
          <w:sz w:val="24"/>
          <w:szCs w:val="24"/>
        </w:rPr>
        <w:t>,</w:t>
      </w:r>
      <w:r w:rsidRPr="00F9759E">
        <w:rPr>
          <w:rFonts w:ascii="Times New Roman" w:hAnsi="Times New Roman" w:cs="Times New Roman"/>
          <w:sz w:val="24"/>
          <w:szCs w:val="24"/>
        </w:rPr>
        <w:t xml:space="preserve"> предоставляющей муниципальную услугу, а также его должностных лиц</w:t>
      </w: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Порядок досудебного (внесудебного) обжалования решений и действий (бездействий) Администрации и ГБУ «МФЦ», а также их должностных лиц регулируется следующими нормативными правовыми актами:</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Федеральным законом от 27 июля 2010 № 210-ФЗ «Об организации предоставления государственных и муниципальных услуг»;</w:t>
      </w:r>
    </w:p>
    <w:p w:rsidR="000C55BF" w:rsidRPr="00F9759E" w:rsidRDefault="000C55BF" w:rsidP="000C55BF">
      <w:pPr>
        <w:autoSpaceDE w:val="0"/>
        <w:autoSpaceDN w:val="0"/>
        <w:adjustRightInd w:val="0"/>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постановлением Правительства Кабардино-Балкарской Республики </w:t>
      </w:r>
      <w:r w:rsidRPr="00F9759E">
        <w:rPr>
          <w:rFonts w:ascii="Times New Roman" w:hAnsi="Times New Roman" w:cs="Times New Roman"/>
          <w:sz w:val="24"/>
          <w:szCs w:val="24"/>
        </w:rPr>
        <w:br/>
        <w:t>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jc w:val="both"/>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jc w:val="right"/>
        <w:rPr>
          <w:rFonts w:ascii="Times New Roman" w:hAnsi="Times New Roman" w:cs="Times New Roman"/>
          <w:sz w:val="24"/>
          <w:szCs w:val="24"/>
        </w:rPr>
      </w:pPr>
    </w:p>
    <w:p w:rsidR="000C55BF" w:rsidRPr="00F9759E" w:rsidRDefault="000C55BF" w:rsidP="000C55BF">
      <w:pPr>
        <w:autoSpaceDE w:val="0"/>
        <w:autoSpaceDN w:val="0"/>
        <w:adjustRightInd w:val="0"/>
        <w:spacing w:after="0" w:line="240" w:lineRule="auto"/>
        <w:jc w:val="right"/>
        <w:rPr>
          <w:rFonts w:ascii="Times New Roman" w:hAnsi="Times New Roman" w:cs="Times New Roman"/>
          <w:sz w:val="24"/>
          <w:szCs w:val="24"/>
        </w:rPr>
      </w:pPr>
      <w:r w:rsidRPr="00F9759E">
        <w:rPr>
          <w:rFonts w:ascii="Times New Roman" w:hAnsi="Times New Roman" w:cs="Times New Roman"/>
          <w:sz w:val="24"/>
          <w:szCs w:val="24"/>
        </w:rPr>
        <w:t>Приложение</w:t>
      </w:r>
    </w:p>
    <w:p w:rsidR="000C55BF" w:rsidRPr="00F9759E" w:rsidRDefault="000C55BF" w:rsidP="000C55BF">
      <w:pPr>
        <w:autoSpaceDE w:val="0"/>
        <w:autoSpaceDN w:val="0"/>
        <w:adjustRightInd w:val="0"/>
        <w:spacing w:after="0" w:line="240" w:lineRule="auto"/>
        <w:ind w:firstLine="709"/>
        <w:jc w:val="right"/>
        <w:rPr>
          <w:rFonts w:ascii="Times New Roman" w:hAnsi="Times New Roman" w:cs="Times New Roman"/>
          <w:sz w:val="24"/>
          <w:szCs w:val="24"/>
        </w:rPr>
      </w:pPr>
    </w:p>
    <w:p w:rsidR="000C55BF" w:rsidRPr="00F9759E" w:rsidRDefault="000C55BF" w:rsidP="000C55BF">
      <w:pPr>
        <w:tabs>
          <w:tab w:val="left" w:pos="4860"/>
        </w:tabs>
        <w:spacing w:after="0" w:line="240" w:lineRule="auto"/>
        <w:ind w:left="4860" w:hanging="40"/>
        <w:rPr>
          <w:rFonts w:ascii="Times New Roman" w:hAnsi="Times New Roman" w:cs="Times New Roman"/>
          <w:sz w:val="24"/>
          <w:szCs w:val="24"/>
        </w:rPr>
      </w:pPr>
      <w:r w:rsidRPr="00F9759E">
        <w:rPr>
          <w:rFonts w:ascii="Times New Roman" w:hAnsi="Times New Roman" w:cs="Times New Roman"/>
          <w:sz w:val="24"/>
          <w:szCs w:val="24"/>
        </w:rPr>
        <w:t xml:space="preserve">  Главе администрации </w:t>
      </w:r>
      <w:proofErr w:type="gramStart"/>
      <w:r w:rsidRPr="00F9759E">
        <w:rPr>
          <w:rFonts w:ascii="Times New Roman" w:hAnsi="Times New Roman" w:cs="Times New Roman"/>
          <w:sz w:val="24"/>
          <w:szCs w:val="24"/>
        </w:rPr>
        <w:t>г</w:t>
      </w:r>
      <w:proofErr w:type="gramEnd"/>
      <w:r w:rsidRPr="00F9759E">
        <w:rPr>
          <w:rFonts w:ascii="Times New Roman" w:hAnsi="Times New Roman" w:cs="Times New Roman"/>
          <w:sz w:val="24"/>
          <w:szCs w:val="24"/>
        </w:rPr>
        <w:t>. п. Нарткала</w:t>
      </w:r>
    </w:p>
    <w:p w:rsidR="000C55BF" w:rsidRPr="00F9759E" w:rsidRDefault="000C55BF" w:rsidP="000C55BF">
      <w:pPr>
        <w:tabs>
          <w:tab w:val="left" w:pos="4860"/>
        </w:tabs>
        <w:spacing w:after="0" w:line="240" w:lineRule="auto"/>
        <w:ind w:left="4860" w:hanging="40"/>
        <w:rPr>
          <w:rFonts w:ascii="Times New Roman" w:hAnsi="Times New Roman" w:cs="Times New Roman"/>
          <w:sz w:val="24"/>
          <w:szCs w:val="24"/>
        </w:rPr>
      </w:pPr>
      <w:r w:rsidRPr="00F9759E">
        <w:rPr>
          <w:rFonts w:ascii="Times New Roman" w:hAnsi="Times New Roman" w:cs="Times New Roman"/>
          <w:sz w:val="24"/>
          <w:szCs w:val="24"/>
        </w:rPr>
        <w:t>______________________________________</w:t>
      </w:r>
    </w:p>
    <w:p w:rsidR="000C55BF" w:rsidRPr="00F9759E" w:rsidRDefault="000C55BF" w:rsidP="000C55BF">
      <w:pPr>
        <w:tabs>
          <w:tab w:val="left" w:pos="5880"/>
          <w:tab w:val="left" w:pos="6855"/>
        </w:tabs>
        <w:spacing w:after="0" w:line="240" w:lineRule="auto"/>
        <w:ind w:left="4860"/>
        <w:rPr>
          <w:rFonts w:ascii="Times New Roman" w:hAnsi="Times New Roman" w:cs="Times New Roman"/>
          <w:b/>
          <w:sz w:val="24"/>
          <w:szCs w:val="24"/>
        </w:rPr>
      </w:pP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от ____________________________________</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 xml:space="preserve">        фамилия, имя, отчество полностью</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_____________________________________</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proofErr w:type="gramStart"/>
      <w:r w:rsidRPr="00F9759E">
        <w:rPr>
          <w:rFonts w:ascii="Times New Roman" w:hAnsi="Times New Roman" w:cs="Times New Roman"/>
          <w:sz w:val="24"/>
          <w:szCs w:val="24"/>
        </w:rPr>
        <w:t>проживающего в г. п. Нарткала с______ года,</w:t>
      </w:r>
      <w:proofErr w:type="gramEnd"/>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proofErr w:type="gramStart"/>
      <w:r w:rsidRPr="00F9759E">
        <w:rPr>
          <w:rFonts w:ascii="Times New Roman" w:hAnsi="Times New Roman" w:cs="Times New Roman"/>
          <w:sz w:val="24"/>
          <w:szCs w:val="24"/>
        </w:rPr>
        <w:t>зарегистрированного</w:t>
      </w:r>
      <w:proofErr w:type="gramEnd"/>
      <w:r w:rsidRPr="00F9759E">
        <w:rPr>
          <w:rFonts w:ascii="Times New Roman" w:hAnsi="Times New Roman" w:cs="Times New Roman"/>
          <w:sz w:val="24"/>
          <w:szCs w:val="24"/>
        </w:rPr>
        <w:t xml:space="preserve"> по адресу:</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_____________________________________</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r w:rsidRPr="00F9759E">
        <w:rPr>
          <w:rFonts w:ascii="Times New Roman" w:hAnsi="Times New Roman" w:cs="Times New Roman"/>
          <w:sz w:val="24"/>
          <w:szCs w:val="24"/>
        </w:rPr>
        <w:t>_____________________________________</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proofErr w:type="spellStart"/>
      <w:r w:rsidRPr="00F9759E">
        <w:rPr>
          <w:rFonts w:ascii="Times New Roman" w:hAnsi="Times New Roman" w:cs="Times New Roman"/>
          <w:sz w:val="24"/>
          <w:szCs w:val="24"/>
        </w:rPr>
        <w:t>дом</w:t>
      </w:r>
      <w:proofErr w:type="gramStart"/>
      <w:r w:rsidRPr="00F9759E">
        <w:rPr>
          <w:rFonts w:ascii="Times New Roman" w:hAnsi="Times New Roman" w:cs="Times New Roman"/>
          <w:sz w:val="24"/>
          <w:szCs w:val="24"/>
        </w:rPr>
        <w:t>.т</w:t>
      </w:r>
      <w:proofErr w:type="gramEnd"/>
      <w:r w:rsidRPr="00F9759E">
        <w:rPr>
          <w:rFonts w:ascii="Times New Roman" w:hAnsi="Times New Roman" w:cs="Times New Roman"/>
          <w:sz w:val="24"/>
          <w:szCs w:val="24"/>
        </w:rPr>
        <w:t>ел</w:t>
      </w:r>
      <w:proofErr w:type="spellEnd"/>
      <w:r w:rsidRPr="00F9759E">
        <w:rPr>
          <w:rFonts w:ascii="Times New Roman" w:hAnsi="Times New Roman" w:cs="Times New Roman"/>
          <w:sz w:val="24"/>
          <w:szCs w:val="24"/>
        </w:rPr>
        <w:t>.______________________________</w:t>
      </w:r>
    </w:p>
    <w:p w:rsidR="000C55BF" w:rsidRPr="00F9759E" w:rsidRDefault="000C55BF" w:rsidP="000C55BF">
      <w:pPr>
        <w:tabs>
          <w:tab w:val="left" w:pos="5880"/>
          <w:tab w:val="left" w:pos="6855"/>
        </w:tabs>
        <w:spacing w:after="0" w:line="240" w:lineRule="auto"/>
        <w:ind w:left="4860"/>
        <w:rPr>
          <w:rFonts w:ascii="Times New Roman" w:hAnsi="Times New Roman" w:cs="Times New Roman"/>
          <w:sz w:val="24"/>
          <w:szCs w:val="24"/>
        </w:rPr>
      </w:pPr>
      <w:proofErr w:type="spellStart"/>
      <w:r w:rsidRPr="00F9759E">
        <w:rPr>
          <w:rFonts w:ascii="Times New Roman" w:hAnsi="Times New Roman" w:cs="Times New Roman"/>
          <w:sz w:val="24"/>
          <w:szCs w:val="24"/>
        </w:rPr>
        <w:t>раб</w:t>
      </w:r>
      <w:proofErr w:type="gramStart"/>
      <w:r w:rsidRPr="00F9759E">
        <w:rPr>
          <w:rFonts w:ascii="Times New Roman" w:hAnsi="Times New Roman" w:cs="Times New Roman"/>
          <w:sz w:val="24"/>
          <w:szCs w:val="24"/>
        </w:rPr>
        <w:t>.т</w:t>
      </w:r>
      <w:proofErr w:type="gramEnd"/>
      <w:r w:rsidRPr="00F9759E">
        <w:rPr>
          <w:rFonts w:ascii="Times New Roman" w:hAnsi="Times New Roman" w:cs="Times New Roman"/>
          <w:sz w:val="24"/>
          <w:szCs w:val="24"/>
        </w:rPr>
        <w:t>ел</w:t>
      </w:r>
      <w:proofErr w:type="spellEnd"/>
      <w:r w:rsidRPr="00F9759E">
        <w:rPr>
          <w:rFonts w:ascii="Times New Roman" w:hAnsi="Times New Roman" w:cs="Times New Roman"/>
          <w:sz w:val="24"/>
          <w:szCs w:val="24"/>
        </w:rPr>
        <w:t>.______________________________</w:t>
      </w:r>
    </w:p>
    <w:p w:rsidR="000C55BF" w:rsidRPr="00F9759E" w:rsidRDefault="000C55BF" w:rsidP="000C55BF">
      <w:pPr>
        <w:tabs>
          <w:tab w:val="left" w:pos="4860"/>
          <w:tab w:val="left" w:pos="5040"/>
          <w:tab w:val="left" w:pos="5880"/>
          <w:tab w:val="left" w:pos="6855"/>
        </w:tabs>
        <w:spacing w:after="0" w:line="240" w:lineRule="auto"/>
        <w:ind w:left="4860"/>
        <w:rPr>
          <w:rFonts w:ascii="Times New Roman" w:hAnsi="Times New Roman" w:cs="Times New Roman"/>
          <w:sz w:val="24"/>
          <w:szCs w:val="24"/>
        </w:rPr>
      </w:pPr>
      <w:proofErr w:type="spellStart"/>
      <w:r w:rsidRPr="00F9759E">
        <w:rPr>
          <w:rFonts w:ascii="Times New Roman" w:hAnsi="Times New Roman" w:cs="Times New Roman"/>
          <w:sz w:val="24"/>
          <w:szCs w:val="24"/>
        </w:rPr>
        <w:t>мобильн</w:t>
      </w:r>
      <w:proofErr w:type="gramStart"/>
      <w:r w:rsidRPr="00F9759E">
        <w:rPr>
          <w:rFonts w:ascii="Times New Roman" w:hAnsi="Times New Roman" w:cs="Times New Roman"/>
          <w:sz w:val="24"/>
          <w:szCs w:val="24"/>
        </w:rPr>
        <w:t>.т</w:t>
      </w:r>
      <w:proofErr w:type="gramEnd"/>
      <w:r w:rsidRPr="00F9759E">
        <w:rPr>
          <w:rFonts w:ascii="Times New Roman" w:hAnsi="Times New Roman" w:cs="Times New Roman"/>
          <w:sz w:val="24"/>
          <w:szCs w:val="24"/>
        </w:rPr>
        <w:t>ел</w:t>
      </w:r>
      <w:proofErr w:type="spellEnd"/>
      <w:r w:rsidRPr="00F9759E">
        <w:rPr>
          <w:rFonts w:ascii="Times New Roman" w:hAnsi="Times New Roman" w:cs="Times New Roman"/>
          <w:sz w:val="24"/>
          <w:szCs w:val="24"/>
        </w:rPr>
        <w:t>.__________________________</w:t>
      </w:r>
    </w:p>
    <w:p w:rsidR="000C55BF" w:rsidRPr="00F9759E" w:rsidRDefault="000C55BF" w:rsidP="000C55BF">
      <w:pPr>
        <w:tabs>
          <w:tab w:val="left" w:pos="2370"/>
          <w:tab w:val="center" w:pos="4960"/>
        </w:tabs>
        <w:spacing w:after="0" w:line="240" w:lineRule="auto"/>
        <w:rPr>
          <w:rFonts w:ascii="Times New Roman" w:hAnsi="Times New Roman" w:cs="Times New Roman"/>
          <w:sz w:val="24"/>
          <w:szCs w:val="24"/>
        </w:rPr>
      </w:pPr>
      <w:r w:rsidRPr="00F9759E">
        <w:rPr>
          <w:rFonts w:ascii="Times New Roman" w:hAnsi="Times New Roman" w:cs="Times New Roman"/>
          <w:sz w:val="24"/>
          <w:szCs w:val="24"/>
        </w:rPr>
        <w:tab/>
      </w:r>
      <w:r w:rsidRPr="00F9759E">
        <w:rPr>
          <w:rFonts w:ascii="Times New Roman" w:hAnsi="Times New Roman" w:cs="Times New Roman"/>
          <w:sz w:val="24"/>
          <w:szCs w:val="24"/>
        </w:rPr>
        <w:tab/>
      </w:r>
    </w:p>
    <w:p w:rsidR="000C55BF" w:rsidRPr="00F9759E" w:rsidRDefault="000C55BF" w:rsidP="000C55BF">
      <w:pPr>
        <w:tabs>
          <w:tab w:val="left" w:pos="2370"/>
          <w:tab w:val="center" w:pos="4960"/>
        </w:tabs>
        <w:spacing w:after="0" w:line="240" w:lineRule="auto"/>
        <w:jc w:val="both"/>
        <w:rPr>
          <w:rFonts w:ascii="Times New Roman" w:hAnsi="Times New Roman" w:cs="Times New Roman"/>
          <w:b/>
          <w:sz w:val="24"/>
          <w:szCs w:val="24"/>
        </w:rPr>
      </w:pPr>
    </w:p>
    <w:p w:rsidR="000C55BF" w:rsidRPr="00F9759E" w:rsidRDefault="000C55BF" w:rsidP="000C55BF">
      <w:pPr>
        <w:pStyle w:val="a4"/>
        <w:ind w:left="1683"/>
        <w:rPr>
          <w:rFonts w:cs="Times New Roman"/>
          <w:szCs w:val="24"/>
        </w:rPr>
      </w:pPr>
      <w:r w:rsidRPr="00F9759E">
        <w:rPr>
          <w:rFonts w:cs="Times New Roman"/>
          <w:szCs w:val="24"/>
        </w:rPr>
        <w:t xml:space="preserve">                                 Заявление</w:t>
      </w:r>
    </w:p>
    <w:p w:rsidR="000C55BF" w:rsidRPr="00F9759E" w:rsidRDefault="000C55BF" w:rsidP="000C55BF">
      <w:pPr>
        <w:pStyle w:val="a4"/>
        <w:ind w:left="1683"/>
        <w:rPr>
          <w:rFonts w:cs="Times New Roman"/>
          <w:szCs w:val="24"/>
        </w:rPr>
      </w:pPr>
    </w:p>
    <w:p w:rsidR="000C55BF" w:rsidRPr="00F9759E" w:rsidRDefault="000C55BF" w:rsidP="000C55BF">
      <w:pPr>
        <w:spacing w:after="0" w:line="240" w:lineRule="auto"/>
        <w:ind w:firstLine="709"/>
        <w:jc w:val="both"/>
        <w:rPr>
          <w:rFonts w:ascii="Times New Roman" w:hAnsi="Times New Roman" w:cs="Times New Roman"/>
          <w:sz w:val="24"/>
          <w:szCs w:val="24"/>
        </w:rPr>
      </w:pPr>
      <w:r w:rsidRPr="00F9759E">
        <w:rPr>
          <w:rFonts w:ascii="Times New Roman" w:hAnsi="Times New Roman" w:cs="Times New Roman"/>
          <w:sz w:val="24"/>
          <w:szCs w:val="24"/>
        </w:rPr>
        <w:t xml:space="preserve">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квартиры №___, в доме №____, по ул.  _______________________ в </w:t>
      </w:r>
      <w:proofErr w:type="gramStart"/>
      <w:r w:rsidRPr="00F9759E">
        <w:rPr>
          <w:rFonts w:ascii="Times New Roman" w:hAnsi="Times New Roman" w:cs="Times New Roman"/>
          <w:sz w:val="24"/>
          <w:szCs w:val="24"/>
        </w:rPr>
        <w:t>г</w:t>
      </w:r>
      <w:proofErr w:type="gramEnd"/>
      <w:r w:rsidRPr="00F9759E">
        <w:rPr>
          <w:rFonts w:ascii="Times New Roman" w:hAnsi="Times New Roman" w:cs="Times New Roman"/>
          <w:sz w:val="24"/>
          <w:szCs w:val="24"/>
        </w:rPr>
        <w:t>.п. Нарткала Урванского района Кабардино-Балкарской республики РФ, состоящей из ___ комнат, на ___ этаже,  в личную, общую долевую собственность (</w:t>
      </w:r>
      <w:proofErr w:type="gramStart"/>
      <w:r w:rsidRPr="00F9759E">
        <w:rPr>
          <w:rFonts w:ascii="Times New Roman" w:hAnsi="Times New Roman" w:cs="Times New Roman"/>
          <w:sz w:val="24"/>
          <w:szCs w:val="24"/>
        </w:rPr>
        <w:t>нужное</w:t>
      </w:r>
      <w:proofErr w:type="gramEnd"/>
      <w:r w:rsidRPr="00F9759E">
        <w:rPr>
          <w:rFonts w:ascii="Times New Roman" w:hAnsi="Times New Roman" w:cs="Times New Roman"/>
          <w:sz w:val="24"/>
          <w:szCs w:val="24"/>
        </w:rPr>
        <w:t xml:space="preserve"> подчеркнуть)_______________________________________________</w:t>
      </w:r>
    </w:p>
    <w:p w:rsidR="000C55BF" w:rsidRPr="00F9759E" w:rsidRDefault="000C55BF" w:rsidP="000C55BF">
      <w:pPr>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______________________________________________________________________________________________________________________________________</w:t>
      </w:r>
    </w:p>
    <w:p w:rsidR="000C55BF" w:rsidRPr="00F9759E" w:rsidRDefault="000C55BF" w:rsidP="000C55BF">
      <w:pPr>
        <w:spacing w:after="0" w:line="240" w:lineRule="auto"/>
        <w:jc w:val="center"/>
        <w:rPr>
          <w:rFonts w:ascii="Times New Roman" w:hAnsi="Times New Roman" w:cs="Times New Roman"/>
          <w:b/>
          <w:sz w:val="24"/>
          <w:szCs w:val="24"/>
        </w:rPr>
      </w:pPr>
      <w:r w:rsidRPr="00F9759E">
        <w:rPr>
          <w:rFonts w:ascii="Times New Roman" w:hAnsi="Times New Roman" w:cs="Times New Roman"/>
          <w:sz w:val="24"/>
          <w:szCs w:val="24"/>
        </w:rPr>
        <w:t>(Ф.И.О.)</w:t>
      </w:r>
    </w:p>
    <w:p w:rsidR="000C55BF" w:rsidRPr="00F9759E" w:rsidRDefault="000C55BF" w:rsidP="000C55BF">
      <w:pPr>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 xml:space="preserve">Настоящим подтверждаю, что ранее право на участие в приватизации на территории Российской Федерации не использовал. </w:t>
      </w:r>
    </w:p>
    <w:p w:rsidR="000C55BF" w:rsidRPr="00F9759E" w:rsidRDefault="000C55BF" w:rsidP="000C55BF">
      <w:pPr>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Документы, необходимые для предоставления государственной услуги, прилагаются.</w:t>
      </w:r>
    </w:p>
    <w:p w:rsidR="000C55BF" w:rsidRPr="00F9759E" w:rsidRDefault="000C55BF" w:rsidP="000C55BF">
      <w:pPr>
        <w:spacing w:after="0" w:line="240" w:lineRule="auto"/>
        <w:ind w:firstLine="708"/>
        <w:jc w:val="both"/>
        <w:rPr>
          <w:rFonts w:ascii="Times New Roman" w:hAnsi="Times New Roman" w:cs="Times New Roman"/>
          <w:sz w:val="24"/>
          <w:szCs w:val="24"/>
        </w:rPr>
      </w:pPr>
      <w:proofErr w:type="gramStart"/>
      <w:r w:rsidRPr="00F9759E">
        <w:rPr>
          <w:rFonts w:ascii="Times New Roman" w:hAnsi="Times New Roman" w:cs="Times New Roman"/>
          <w:sz w:val="24"/>
          <w:szCs w:val="24"/>
        </w:rPr>
        <w:t>Настоящим подтверждаю свое согласие на осуществление МКУ «Местная администрация городского поселения Нарткала Урванского муниципального района КБР»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w:t>
      </w:r>
      <w:proofErr w:type="gramEnd"/>
      <w:r w:rsidRPr="00F9759E">
        <w:rPr>
          <w:rFonts w:ascii="Times New Roman" w:hAnsi="Times New Roman" w:cs="Times New Roman"/>
          <w:sz w:val="24"/>
          <w:szCs w:val="24"/>
        </w:rPr>
        <w:t xml:space="preserve">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МКУ «Местная администрация городского поселения Нарткала Урванского муниципального района КБР», подведомственными им организациями. </w:t>
      </w:r>
    </w:p>
    <w:p w:rsidR="000C55BF" w:rsidRPr="00F9759E" w:rsidRDefault="000C55BF" w:rsidP="000C55BF">
      <w:pPr>
        <w:spacing w:after="0" w:line="240" w:lineRule="auto"/>
        <w:ind w:firstLine="708"/>
        <w:jc w:val="both"/>
        <w:rPr>
          <w:rFonts w:ascii="Times New Roman" w:hAnsi="Times New Roman" w:cs="Times New Roman"/>
          <w:sz w:val="24"/>
          <w:szCs w:val="24"/>
        </w:rPr>
      </w:pPr>
      <w:r w:rsidRPr="00F9759E">
        <w:rPr>
          <w:rFonts w:ascii="Times New Roman" w:hAnsi="Times New Roman" w:cs="Times New Roman"/>
          <w:sz w:val="24"/>
          <w:szCs w:val="24"/>
        </w:rPr>
        <w:t>Настоящее согласие не устанавливает предельных сроков обработки данных. Порядок отзыва согласия на обработку персональных данных мне известен.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0C55BF" w:rsidRPr="00F9759E" w:rsidRDefault="000C55BF" w:rsidP="000C55BF">
      <w:pPr>
        <w:spacing w:after="0" w:line="240" w:lineRule="auto"/>
        <w:jc w:val="both"/>
        <w:rPr>
          <w:rFonts w:ascii="Times New Roman" w:hAnsi="Times New Roman" w:cs="Times New Roman"/>
          <w:b/>
          <w:sz w:val="24"/>
          <w:szCs w:val="24"/>
        </w:rPr>
      </w:pPr>
    </w:p>
    <w:p w:rsidR="000C55BF" w:rsidRPr="00F9759E" w:rsidRDefault="000C55BF" w:rsidP="000C55BF">
      <w:pPr>
        <w:spacing w:after="0" w:line="240" w:lineRule="auto"/>
        <w:jc w:val="both"/>
        <w:rPr>
          <w:rFonts w:ascii="Times New Roman" w:hAnsi="Times New Roman" w:cs="Times New Roman"/>
          <w:sz w:val="24"/>
          <w:szCs w:val="24"/>
        </w:rPr>
      </w:pPr>
      <w:r w:rsidRPr="00F9759E">
        <w:rPr>
          <w:rFonts w:ascii="Times New Roman" w:hAnsi="Times New Roman" w:cs="Times New Roman"/>
          <w:sz w:val="24"/>
          <w:szCs w:val="24"/>
        </w:rPr>
        <w:t xml:space="preserve"> Дата__________________ Подпись_____________ Ф.И.О. ____________________________</w:t>
      </w:r>
    </w:p>
    <w:p w:rsidR="000C55BF" w:rsidRPr="00F9759E" w:rsidRDefault="000C55BF" w:rsidP="000C55BF">
      <w:pPr>
        <w:spacing w:after="0" w:line="240" w:lineRule="auto"/>
        <w:ind w:firstLine="708"/>
        <w:jc w:val="both"/>
        <w:rPr>
          <w:rFonts w:ascii="Times New Roman" w:hAnsi="Times New Roman" w:cs="Times New Roman"/>
          <w:sz w:val="24"/>
          <w:szCs w:val="24"/>
        </w:rPr>
      </w:pPr>
    </w:p>
    <w:p w:rsidR="000C55BF" w:rsidRDefault="000C55BF" w:rsidP="000C55B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C55BF" w:rsidRDefault="000C55BF" w:rsidP="000C55B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C55BF" w:rsidRDefault="000C55BF" w:rsidP="000C55B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2BF4" w:rsidRDefault="00DB2BF4">
      <w:bookmarkStart w:id="0" w:name="_GoBack"/>
      <w:bookmarkEnd w:id="0"/>
    </w:p>
    <w:sectPr w:rsidR="00DB2BF4" w:rsidSect="00CE7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D4AC1"/>
    <w:rsid w:val="00000818"/>
    <w:rsid w:val="00005FC3"/>
    <w:rsid w:val="000068DB"/>
    <w:rsid w:val="00013DF2"/>
    <w:rsid w:val="00014126"/>
    <w:rsid w:val="00016C11"/>
    <w:rsid w:val="00016E87"/>
    <w:rsid w:val="00021138"/>
    <w:rsid w:val="00025503"/>
    <w:rsid w:val="00025D59"/>
    <w:rsid w:val="00027E23"/>
    <w:rsid w:val="00030A36"/>
    <w:rsid w:val="0003118B"/>
    <w:rsid w:val="0003471C"/>
    <w:rsid w:val="00040459"/>
    <w:rsid w:val="00041EF5"/>
    <w:rsid w:val="000455AF"/>
    <w:rsid w:val="00052248"/>
    <w:rsid w:val="000530A3"/>
    <w:rsid w:val="000576A3"/>
    <w:rsid w:val="00057F2D"/>
    <w:rsid w:val="00060820"/>
    <w:rsid w:val="0006084B"/>
    <w:rsid w:val="00060CAB"/>
    <w:rsid w:val="000628D7"/>
    <w:rsid w:val="00063DB2"/>
    <w:rsid w:val="00070170"/>
    <w:rsid w:val="00070D62"/>
    <w:rsid w:val="00076E59"/>
    <w:rsid w:val="00081650"/>
    <w:rsid w:val="000816A2"/>
    <w:rsid w:val="00082520"/>
    <w:rsid w:val="000853FD"/>
    <w:rsid w:val="00085869"/>
    <w:rsid w:val="000866B6"/>
    <w:rsid w:val="000925FB"/>
    <w:rsid w:val="00093033"/>
    <w:rsid w:val="00093EDC"/>
    <w:rsid w:val="000964D9"/>
    <w:rsid w:val="000A2D1D"/>
    <w:rsid w:val="000A3AB2"/>
    <w:rsid w:val="000A53FD"/>
    <w:rsid w:val="000A7FD7"/>
    <w:rsid w:val="000B0134"/>
    <w:rsid w:val="000B419C"/>
    <w:rsid w:val="000B656E"/>
    <w:rsid w:val="000B7AC9"/>
    <w:rsid w:val="000C3942"/>
    <w:rsid w:val="000C55BF"/>
    <w:rsid w:val="000D31E6"/>
    <w:rsid w:val="000D462E"/>
    <w:rsid w:val="000D5AE4"/>
    <w:rsid w:val="000D6527"/>
    <w:rsid w:val="000E11E1"/>
    <w:rsid w:val="000E432C"/>
    <w:rsid w:val="000E5A1A"/>
    <w:rsid w:val="000E6BFB"/>
    <w:rsid w:val="000F0E2A"/>
    <w:rsid w:val="000F168B"/>
    <w:rsid w:val="000F73CD"/>
    <w:rsid w:val="00100997"/>
    <w:rsid w:val="001012F7"/>
    <w:rsid w:val="001039D6"/>
    <w:rsid w:val="00105200"/>
    <w:rsid w:val="00111CA9"/>
    <w:rsid w:val="00114616"/>
    <w:rsid w:val="00117A1A"/>
    <w:rsid w:val="00122678"/>
    <w:rsid w:val="00126806"/>
    <w:rsid w:val="001303D0"/>
    <w:rsid w:val="00132D0A"/>
    <w:rsid w:val="0013384B"/>
    <w:rsid w:val="0013435B"/>
    <w:rsid w:val="00134687"/>
    <w:rsid w:val="00135CF6"/>
    <w:rsid w:val="00135FFA"/>
    <w:rsid w:val="001361DB"/>
    <w:rsid w:val="001370F2"/>
    <w:rsid w:val="00137241"/>
    <w:rsid w:val="00145AAD"/>
    <w:rsid w:val="0014783E"/>
    <w:rsid w:val="00150262"/>
    <w:rsid w:val="00154BAC"/>
    <w:rsid w:val="00155A4F"/>
    <w:rsid w:val="00160F3B"/>
    <w:rsid w:val="00164C22"/>
    <w:rsid w:val="0016591A"/>
    <w:rsid w:val="00167B43"/>
    <w:rsid w:val="00167D5B"/>
    <w:rsid w:val="00171FF9"/>
    <w:rsid w:val="00172570"/>
    <w:rsid w:val="0017522C"/>
    <w:rsid w:val="00175B09"/>
    <w:rsid w:val="0017683B"/>
    <w:rsid w:val="001826A3"/>
    <w:rsid w:val="00183074"/>
    <w:rsid w:val="00185A0F"/>
    <w:rsid w:val="0019072B"/>
    <w:rsid w:val="0019460A"/>
    <w:rsid w:val="00196111"/>
    <w:rsid w:val="001A1372"/>
    <w:rsid w:val="001A1F16"/>
    <w:rsid w:val="001A3969"/>
    <w:rsid w:val="001A5012"/>
    <w:rsid w:val="001A6323"/>
    <w:rsid w:val="001A6425"/>
    <w:rsid w:val="001A6877"/>
    <w:rsid w:val="001B4D26"/>
    <w:rsid w:val="001B67CC"/>
    <w:rsid w:val="001C1F3D"/>
    <w:rsid w:val="001C55B4"/>
    <w:rsid w:val="001D439F"/>
    <w:rsid w:val="001D50D9"/>
    <w:rsid w:val="001E228E"/>
    <w:rsid w:val="001E485D"/>
    <w:rsid w:val="001E490C"/>
    <w:rsid w:val="001E646D"/>
    <w:rsid w:val="001E6BC1"/>
    <w:rsid w:val="001E71C2"/>
    <w:rsid w:val="001F0466"/>
    <w:rsid w:val="001F13F4"/>
    <w:rsid w:val="001F436C"/>
    <w:rsid w:val="001F6C7E"/>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11DF"/>
    <w:rsid w:val="00265E77"/>
    <w:rsid w:val="00277C24"/>
    <w:rsid w:val="00284864"/>
    <w:rsid w:val="00284DA8"/>
    <w:rsid w:val="00284F66"/>
    <w:rsid w:val="002876F6"/>
    <w:rsid w:val="00293FB5"/>
    <w:rsid w:val="00294D20"/>
    <w:rsid w:val="002957E0"/>
    <w:rsid w:val="00296133"/>
    <w:rsid w:val="002A2726"/>
    <w:rsid w:val="002A3326"/>
    <w:rsid w:val="002B3D14"/>
    <w:rsid w:val="002B59B4"/>
    <w:rsid w:val="002C3346"/>
    <w:rsid w:val="002C528A"/>
    <w:rsid w:val="002C7919"/>
    <w:rsid w:val="002D6CA9"/>
    <w:rsid w:val="002E0617"/>
    <w:rsid w:val="002E1B5B"/>
    <w:rsid w:val="002E6D38"/>
    <w:rsid w:val="002F46DC"/>
    <w:rsid w:val="002F5290"/>
    <w:rsid w:val="002F7800"/>
    <w:rsid w:val="0030107D"/>
    <w:rsid w:val="0031339D"/>
    <w:rsid w:val="00313B65"/>
    <w:rsid w:val="0031521C"/>
    <w:rsid w:val="0031585E"/>
    <w:rsid w:val="0032087C"/>
    <w:rsid w:val="0032149F"/>
    <w:rsid w:val="0032390E"/>
    <w:rsid w:val="00324DC5"/>
    <w:rsid w:val="00325723"/>
    <w:rsid w:val="003345B6"/>
    <w:rsid w:val="00342225"/>
    <w:rsid w:val="00343BF2"/>
    <w:rsid w:val="003503B7"/>
    <w:rsid w:val="0035317C"/>
    <w:rsid w:val="0036024E"/>
    <w:rsid w:val="00363824"/>
    <w:rsid w:val="0036611D"/>
    <w:rsid w:val="00367799"/>
    <w:rsid w:val="0036784A"/>
    <w:rsid w:val="00370468"/>
    <w:rsid w:val="0037197E"/>
    <w:rsid w:val="003772CA"/>
    <w:rsid w:val="0038388B"/>
    <w:rsid w:val="003850FD"/>
    <w:rsid w:val="00390C01"/>
    <w:rsid w:val="00390E7E"/>
    <w:rsid w:val="00391DE5"/>
    <w:rsid w:val="003926C8"/>
    <w:rsid w:val="00394988"/>
    <w:rsid w:val="00395AC6"/>
    <w:rsid w:val="00395CCF"/>
    <w:rsid w:val="003A0BDE"/>
    <w:rsid w:val="003A0F28"/>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32CA"/>
    <w:rsid w:val="00436F95"/>
    <w:rsid w:val="00440D8A"/>
    <w:rsid w:val="00442784"/>
    <w:rsid w:val="00443BF0"/>
    <w:rsid w:val="00446959"/>
    <w:rsid w:val="00450721"/>
    <w:rsid w:val="0045327F"/>
    <w:rsid w:val="004564E6"/>
    <w:rsid w:val="00461DD6"/>
    <w:rsid w:val="004640E8"/>
    <w:rsid w:val="0046550B"/>
    <w:rsid w:val="004668C0"/>
    <w:rsid w:val="0047347F"/>
    <w:rsid w:val="00483AC8"/>
    <w:rsid w:val="00486A79"/>
    <w:rsid w:val="00490F0B"/>
    <w:rsid w:val="00492AC4"/>
    <w:rsid w:val="00496721"/>
    <w:rsid w:val="004971AE"/>
    <w:rsid w:val="004A74F4"/>
    <w:rsid w:val="004B1195"/>
    <w:rsid w:val="004B44F7"/>
    <w:rsid w:val="004B7F72"/>
    <w:rsid w:val="004C0CA7"/>
    <w:rsid w:val="004C5E94"/>
    <w:rsid w:val="004C5FB7"/>
    <w:rsid w:val="004C6B05"/>
    <w:rsid w:val="004D546C"/>
    <w:rsid w:val="004D69E2"/>
    <w:rsid w:val="004E1EB2"/>
    <w:rsid w:val="004F12EA"/>
    <w:rsid w:val="004F6294"/>
    <w:rsid w:val="004F69E0"/>
    <w:rsid w:val="004F6AAF"/>
    <w:rsid w:val="004F727E"/>
    <w:rsid w:val="00502783"/>
    <w:rsid w:val="005121AD"/>
    <w:rsid w:val="00515668"/>
    <w:rsid w:val="005215D6"/>
    <w:rsid w:val="0052265E"/>
    <w:rsid w:val="00525EF0"/>
    <w:rsid w:val="0053050A"/>
    <w:rsid w:val="005306F1"/>
    <w:rsid w:val="005370F8"/>
    <w:rsid w:val="00537159"/>
    <w:rsid w:val="00540338"/>
    <w:rsid w:val="00540405"/>
    <w:rsid w:val="00541636"/>
    <w:rsid w:val="00547A0B"/>
    <w:rsid w:val="00551400"/>
    <w:rsid w:val="005522DF"/>
    <w:rsid w:val="0055495D"/>
    <w:rsid w:val="00555629"/>
    <w:rsid w:val="00556739"/>
    <w:rsid w:val="00560B92"/>
    <w:rsid w:val="00563DBE"/>
    <w:rsid w:val="005641D6"/>
    <w:rsid w:val="00567D21"/>
    <w:rsid w:val="00572704"/>
    <w:rsid w:val="005773D8"/>
    <w:rsid w:val="00577FC0"/>
    <w:rsid w:val="00583147"/>
    <w:rsid w:val="00584D14"/>
    <w:rsid w:val="00585185"/>
    <w:rsid w:val="00586E1D"/>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07935"/>
    <w:rsid w:val="00610E64"/>
    <w:rsid w:val="006112FE"/>
    <w:rsid w:val="00612A83"/>
    <w:rsid w:val="006151CF"/>
    <w:rsid w:val="00615B8E"/>
    <w:rsid w:val="006169C4"/>
    <w:rsid w:val="00616F18"/>
    <w:rsid w:val="00621CBF"/>
    <w:rsid w:val="00624E94"/>
    <w:rsid w:val="00634AD4"/>
    <w:rsid w:val="006408F1"/>
    <w:rsid w:val="00647124"/>
    <w:rsid w:val="006514EF"/>
    <w:rsid w:val="00653D64"/>
    <w:rsid w:val="006577FA"/>
    <w:rsid w:val="0066039D"/>
    <w:rsid w:val="006653DE"/>
    <w:rsid w:val="00675B35"/>
    <w:rsid w:val="0067681B"/>
    <w:rsid w:val="006768EA"/>
    <w:rsid w:val="0068571F"/>
    <w:rsid w:val="00693D0F"/>
    <w:rsid w:val="00695989"/>
    <w:rsid w:val="0069683D"/>
    <w:rsid w:val="006A26EF"/>
    <w:rsid w:val="006A38D2"/>
    <w:rsid w:val="006A4A88"/>
    <w:rsid w:val="006A686F"/>
    <w:rsid w:val="006B06C3"/>
    <w:rsid w:val="006B222C"/>
    <w:rsid w:val="006B586B"/>
    <w:rsid w:val="006B782E"/>
    <w:rsid w:val="006C072E"/>
    <w:rsid w:val="006C767D"/>
    <w:rsid w:val="006D304E"/>
    <w:rsid w:val="006D4980"/>
    <w:rsid w:val="006D7E2C"/>
    <w:rsid w:val="006F09F8"/>
    <w:rsid w:val="006F7B50"/>
    <w:rsid w:val="00700231"/>
    <w:rsid w:val="00700309"/>
    <w:rsid w:val="0070141D"/>
    <w:rsid w:val="0070218C"/>
    <w:rsid w:val="0070301E"/>
    <w:rsid w:val="007036E6"/>
    <w:rsid w:val="00704AF2"/>
    <w:rsid w:val="00710981"/>
    <w:rsid w:val="00733A0B"/>
    <w:rsid w:val="00735630"/>
    <w:rsid w:val="00735A96"/>
    <w:rsid w:val="00736E3C"/>
    <w:rsid w:val="007376FB"/>
    <w:rsid w:val="007414D5"/>
    <w:rsid w:val="00741BC2"/>
    <w:rsid w:val="00742834"/>
    <w:rsid w:val="00743069"/>
    <w:rsid w:val="0074372D"/>
    <w:rsid w:val="00744B81"/>
    <w:rsid w:val="00751D2D"/>
    <w:rsid w:val="00760006"/>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113B"/>
    <w:rsid w:val="007E2DFC"/>
    <w:rsid w:val="007E428C"/>
    <w:rsid w:val="007F7B0C"/>
    <w:rsid w:val="0080489B"/>
    <w:rsid w:val="00805937"/>
    <w:rsid w:val="00816586"/>
    <w:rsid w:val="008179D9"/>
    <w:rsid w:val="00821DE0"/>
    <w:rsid w:val="00823710"/>
    <w:rsid w:val="0082726D"/>
    <w:rsid w:val="00827463"/>
    <w:rsid w:val="00830F3F"/>
    <w:rsid w:val="00831C4E"/>
    <w:rsid w:val="00835DF0"/>
    <w:rsid w:val="00836CFA"/>
    <w:rsid w:val="00837691"/>
    <w:rsid w:val="00837BA1"/>
    <w:rsid w:val="0084098A"/>
    <w:rsid w:val="00840F97"/>
    <w:rsid w:val="00841B65"/>
    <w:rsid w:val="00844355"/>
    <w:rsid w:val="00847233"/>
    <w:rsid w:val="0084798C"/>
    <w:rsid w:val="00847D00"/>
    <w:rsid w:val="00853BA9"/>
    <w:rsid w:val="008543AB"/>
    <w:rsid w:val="00862D7C"/>
    <w:rsid w:val="00862D8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A3E91"/>
    <w:rsid w:val="008B1BED"/>
    <w:rsid w:val="008B3FC0"/>
    <w:rsid w:val="008B64E6"/>
    <w:rsid w:val="008B7761"/>
    <w:rsid w:val="008B79B8"/>
    <w:rsid w:val="008B7E10"/>
    <w:rsid w:val="008C6925"/>
    <w:rsid w:val="008C7184"/>
    <w:rsid w:val="008D32FA"/>
    <w:rsid w:val="008D3F71"/>
    <w:rsid w:val="008D4CD3"/>
    <w:rsid w:val="008D7508"/>
    <w:rsid w:val="008E00E7"/>
    <w:rsid w:val="008E1F5B"/>
    <w:rsid w:val="008E4C5F"/>
    <w:rsid w:val="008E6F3D"/>
    <w:rsid w:val="008F088A"/>
    <w:rsid w:val="008F3EA5"/>
    <w:rsid w:val="008F590B"/>
    <w:rsid w:val="008F5E45"/>
    <w:rsid w:val="008F7BE0"/>
    <w:rsid w:val="009004C2"/>
    <w:rsid w:val="0090092B"/>
    <w:rsid w:val="00903167"/>
    <w:rsid w:val="00912F48"/>
    <w:rsid w:val="00923480"/>
    <w:rsid w:val="00927E22"/>
    <w:rsid w:val="009305C2"/>
    <w:rsid w:val="00932C3E"/>
    <w:rsid w:val="00933BF9"/>
    <w:rsid w:val="0093488B"/>
    <w:rsid w:val="00943DAA"/>
    <w:rsid w:val="00945EB1"/>
    <w:rsid w:val="0095468C"/>
    <w:rsid w:val="00955A83"/>
    <w:rsid w:val="00956A01"/>
    <w:rsid w:val="009576D2"/>
    <w:rsid w:val="009660A1"/>
    <w:rsid w:val="00967BEF"/>
    <w:rsid w:val="00970197"/>
    <w:rsid w:val="0097308E"/>
    <w:rsid w:val="0097495D"/>
    <w:rsid w:val="00976B21"/>
    <w:rsid w:val="009803D5"/>
    <w:rsid w:val="00980C69"/>
    <w:rsid w:val="0098154F"/>
    <w:rsid w:val="00982790"/>
    <w:rsid w:val="00983FD3"/>
    <w:rsid w:val="00995F3D"/>
    <w:rsid w:val="009A0897"/>
    <w:rsid w:val="009A3A52"/>
    <w:rsid w:val="009A461D"/>
    <w:rsid w:val="009A530A"/>
    <w:rsid w:val="009A6487"/>
    <w:rsid w:val="009A7810"/>
    <w:rsid w:val="009B3858"/>
    <w:rsid w:val="009B6C16"/>
    <w:rsid w:val="009B70C8"/>
    <w:rsid w:val="009C171B"/>
    <w:rsid w:val="009C3101"/>
    <w:rsid w:val="009C333F"/>
    <w:rsid w:val="009C5436"/>
    <w:rsid w:val="009C7A18"/>
    <w:rsid w:val="009C7A2C"/>
    <w:rsid w:val="009D2AF8"/>
    <w:rsid w:val="009D3AD0"/>
    <w:rsid w:val="009E1028"/>
    <w:rsid w:val="009E1FF4"/>
    <w:rsid w:val="009E6028"/>
    <w:rsid w:val="009F12B3"/>
    <w:rsid w:val="009F2F5E"/>
    <w:rsid w:val="009F371B"/>
    <w:rsid w:val="009F52F2"/>
    <w:rsid w:val="009F7619"/>
    <w:rsid w:val="00A00EBC"/>
    <w:rsid w:val="00A046DD"/>
    <w:rsid w:val="00A050BA"/>
    <w:rsid w:val="00A11DC5"/>
    <w:rsid w:val="00A207CA"/>
    <w:rsid w:val="00A26EEF"/>
    <w:rsid w:val="00A37CD0"/>
    <w:rsid w:val="00A40CBB"/>
    <w:rsid w:val="00A42B64"/>
    <w:rsid w:val="00A44AC0"/>
    <w:rsid w:val="00A477A8"/>
    <w:rsid w:val="00A5253E"/>
    <w:rsid w:val="00A529AD"/>
    <w:rsid w:val="00A53E6B"/>
    <w:rsid w:val="00A61DDC"/>
    <w:rsid w:val="00A651CD"/>
    <w:rsid w:val="00A67137"/>
    <w:rsid w:val="00A71A12"/>
    <w:rsid w:val="00A7357D"/>
    <w:rsid w:val="00A7378D"/>
    <w:rsid w:val="00A74768"/>
    <w:rsid w:val="00A75C2F"/>
    <w:rsid w:val="00A8370D"/>
    <w:rsid w:val="00A855F6"/>
    <w:rsid w:val="00A9704C"/>
    <w:rsid w:val="00AA105B"/>
    <w:rsid w:val="00AB1CEE"/>
    <w:rsid w:val="00AB32F3"/>
    <w:rsid w:val="00AB3308"/>
    <w:rsid w:val="00AB3CB4"/>
    <w:rsid w:val="00AB510B"/>
    <w:rsid w:val="00AB5DF5"/>
    <w:rsid w:val="00AB61F4"/>
    <w:rsid w:val="00AC102E"/>
    <w:rsid w:val="00AC4A87"/>
    <w:rsid w:val="00AD1E89"/>
    <w:rsid w:val="00AD4AC1"/>
    <w:rsid w:val="00AD6453"/>
    <w:rsid w:val="00AD6B4D"/>
    <w:rsid w:val="00AE6B2B"/>
    <w:rsid w:val="00AF10FD"/>
    <w:rsid w:val="00AF5C71"/>
    <w:rsid w:val="00B00DB9"/>
    <w:rsid w:val="00B00EAA"/>
    <w:rsid w:val="00B01B83"/>
    <w:rsid w:val="00B04615"/>
    <w:rsid w:val="00B04880"/>
    <w:rsid w:val="00B10B11"/>
    <w:rsid w:val="00B123A3"/>
    <w:rsid w:val="00B13DDF"/>
    <w:rsid w:val="00B153E0"/>
    <w:rsid w:val="00B16EDA"/>
    <w:rsid w:val="00B16EE9"/>
    <w:rsid w:val="00B177B3"/>
    <w:rsid w:val="00B179A6"/>
    <w:rsid w:val="00B218FD"/>
    <w:rsid w:val="00B21A93"/>
    <w:rsid w:val="00B240BF"/>
    <w:rsid w:val="00B254D6"/>
    <w:rsid w:val="00B272A9"/>
    <w:rsid w:val="00B30023"/>
    <w:rsid w:val="00B30734"/>
    <w:rsid w:val="00B30C40"/>
    <w:rsid w:val="00B3197B"/>
    <w:rsid w:val="00B343BE"/>
    <w:rsid w:val="00B35834"/>
    <w:rsid w:val="00B3675F"/>
    <w:rsid w:val="00B368B0"/>
    <w:rsid w:val="00B40B61"/>
    <w:rsid w:val="00B46BA6"/>
    <w:rsid w:val="00B53DC5"/>
    <w:rsid w:val="00B66EB5"/>
    <w:rsid w:val="00B73B1D"/>
    <w:rsid w:val="00B7780F"/>
    <w:rsid w:val="00B77BE9"/>
    <w:rsid w:val="00B84202"/>
    <w:rsid w:val="00B930B1"/>
    <w:rsid w:val="00B937CD"/>
    <w:rsid w:val="00B96F4A"/>
    <w:rsid w:val="00B979C6"/>
    <w:rsid w:val="00BA1D5D"/>
    <w:rsid w:val="00BA7025"/>
    <w:rsid w:val="00BA705C"/>
    <w:rsid w:val="00BB1540"/>
    <w:rsid w:val="00BB2ADA"/>
    <w:rsid w:val="00BB4919"/>
    <w:rsid w:val="00BB4BCA"/>
    <w:rsid w:val="00BB5823"/>
    <w:rsid w:val="00BB654B"/>
    <w:rsid w:val="00BC1F0A"/>
    <w:rsid w:val="00BC6A12"/>
    <w:rsid w:val="00BC7F5C"/>
    <w:rsid w:val="00BD159A"/>
    <w:rsid w:val="00BD3800"/>
    <w:rsid w:val="00BD41F6"/>
    <w:rsid w:val="00BD5A71"/>
    <w:rsid w:val="00BD7136"/>
    <w:rsid w:val="00BD74CF"/>
    <w:rsid w:val="00BE16D1"/>
    <w:rsid w:val="00BE27C5"/>
    <w:rsid w:val="00BE6967"/>
    <w:rsid w:val="00BE69CC"/>
    <w:rsid w:val="00BF41BF"/>
    <w:rsid w:val="00BF4437"/>
    <w:rsid w:val="00BF46EC"/>
    <w:rsid w:val="00C021E4"/>
    <w:rsid w:val="00C03318"/>
    <w:rsid w:val="00C03F39"/>
    <w:rsid w:val="00C03F8C"/>
    <w:rsid w:val="00C05131"/>
    <w:rsid w:val="00C077D7"/>
    <w:rsid w:val="00C1207E"/>
    <w:rsid w:val="00C123B6"/>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8489B"/>
    <w:rsid w:val="00C919D1"/>
    <w:rsid w:val="00C92848"/>
    <w:rsid w:val="00C9290D"/>
    <w:rsid w:val="00C94020"/>
    <w:rsid w:val="00C9465A"/>
    <w:rsid w:val="00CA3DF5"/>
    <w:rsid w:val="00CB14B2"/>
    <w:rsid w:val="00CB28DF"/>
    <w:rsid w:val="00CB4193"/>
    <w:rsid w:val="00CB51CC"/>
    <w:rsid w:val="00CB73F7"/>
    <w:rsid w:val="00CC15F8"/>
    <w:rsid w:val="00CC2A6D"/>
    <w:rsid w:val="00CC6A10"/>
    <w:rsid w:val="00CC7425"/>
    <w:rsid w:val="00CD06C1"/>
    <w:rsid w:val="00CD0D37"/>
    <w:rsid w:val="00CD5CF2"/>
    <w:rsid w:val="00CD73D0"/>
    <w:rsid w:val="00CE36DF"/>
    <w:rsid w:val="00CE3A07"/>
    <w:rsid w:val="00CE536F"/>
    <w:rsid w:val="00CE59C7"/>
    <w:rsid w:val="00CE77A8"/>
    <w:rsid w:val="00CF5C13"/>
    <w:rsid w:val="00CF754A"/>
    <w:rsid w:val="00D03CBE"/>
    <w:rsid w:val="00D048DB"/>
    <w:rsid w:val="00D16920"/>
    <w:rsid w:val="00D20BE0"/>
    <w:rsid w:val="00D20D83"/>
    <w:rsid w:val="00D224E4"/>
    <w:rsid w:val="00D25090"/>
    <w:rsid w:val="00D3151F"/>
    <w:rsid w:val="00D326DA"/>
    <w:rsid w:val="00D355C0"/>
    <w:rsid w:val="00D35740"/>
    <w:rsid w:val="00D37A7A"/>
    <w:rsid w:val="00D4062E"/>
    <w:rsid w:val="00D40939"/>
    <w:rsid w:val="00D47F60"/>
    <w:rsid w:val="00D53615"/>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2DBD"/>
    <w:rsid w:val="00DF7423"/>
    <w:rsid w:val="00E02DCF"/>
    <w:rsid w:val="00E0534D"/>
    <w:rsid w:val="00E05ADC"/>
    <w:rsid w:val="00E068E3"/>
    <w:rsid w:val="00E06B24"/>
    <w:rsid w:val="00E07E94"/>
    <w:rsid w:val="00E10862"/>
    <w:rsid w:val="00E228D3"/>
    <w:rsid w:val="00E32402"/>
    <w:rsid w:val="00E33785"/>
    <w:rsid w:val="00E36A4F"/>
    <w:rsid w:val="00E36C89"/>
    <w:rsid w:val="00E37088"/>
    <w:rsid w:val="00E42DBD"/>
    <w:rsid w:val="00E478F0"/>
    <w:rsid w:val="00E51FF7"/>
    <w:rsid w:val="00E53F5F"/>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4643"/>
    <w:rsid w:val="00E954FD"/>
    <w:rsid w:val="00EA4053"/>
    <w:rsid w:val="00EB476A"/>
    <w:rsid w:val="00EC4651"/>
    <w:rsid w:val="00ED3EA9"/>
    <w:rsid w:val="00EE1309"/>
    <w:rsid w:val="00EE1FDE"/>
    <w:rsid w:val="00EE31E5"/>
    <w:rsid w:val="00EE3552"/>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23F8"/>
    <w:rsid w:val="00F249E9"/>
    <w:rsid w:val="00F27879"/>
    <w:rsid w:val="00F3132A"/>
    <w:rsid w:val="00F3266D"/>
    <w:rsid w:val="00F32F6D"/>
    <w:rsid w:val="00F3633A"/>
    <w:rsid w:val="00F36F6F"/>
    <w:rsid w:val="00F40C52"/>
    <w:rsid w:val="00F423AD"/>
    <w:rsid w:val="00F50A77"/>
    <w:rsid w:val="00F53EB8"/>
    <w:rsid w:val="00F61E09"/>
    <w:rsid w:val="00F6374C"/>
    <w:rsid w:val="00F672F8"/>
    <w:rsid w:val="00F72E3C"/>
    <w:rsid w:val="00F74287"/>
    <w:rsid w:val="00F765F1"/>
    <w:rsid w:val="00F81B0C"/>
    <w:rsid w:val="00F8465C"/>
    <w:rsid w:val="00F85AF7"/>
    <w:rsid w:val="00F87AD1"/>
    <w:rsid w:val="00F87C9D"/>
    <w:rsid w:val="00F9387C"/>
    <w:rsid w:val="00F974EA"/>
    <w:rsid w:val="00F97731"/>
    <w:rsid w:val="00FA0CA9"/>
    <w:rsid w:val="00FA1E67"/>
    <w:rsid w:val="00FA2C7A"/>
    <w:rsid w:val="00FA7A12"/>
    <w:rsid w:val="00FB2DBE"/>
    <w:rsid w:val="00FB43DA"/>
    <w:rsid w:val="00FB71FE"/>
    <w:rsid w:val="00FC0B9B"/>
    <w:rsid w:val="00FC63FC"/>
    <w:rsid w:val="00FC671E"/>
    <w:rsid w:val="00FC6E37"/>
    <w:rsid w:val="00FE0954"/>
    <w:rsid w:val="00FE1937"/>
    <w:rsid w:val="00FE3FBA"/>
    <w:rsid w:val="00FE52A9"/>
    <w:rsid w:val="00FE65A4"/>
    <w:rsid w:val="00FE6AA7"/>
    <w:rsid w:val="00FF11F8"/>
    <w:rsid w:val="00FF1AE4"/>
    <w:rsid w:val="00FF1E5D"/>
    <w:rsid w:val="00FF3A0A"/>
    <w:rsid w:val="00FF5C2B"/>
    <w:rsid w:val="00FF6CB5"/>
    <w:rsid w:val="00FF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55BF"/>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nhideWhenUsed/>
    <w:rsid w:val="000C55BF"/>
    <w:rPr>
      <w:color w:val="0000FF"/>
      <w:u w:val="single"/>
    </w:rPr>
  </w:style>
  <w:style w:type="paragraph" w:customStyle="1" w:styleId="1">
    <w:name w:val="Без интервала1"/>
    <w:rsid w:val="000C55BF"/>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rsid w:val="000C55BF"/>
    <w:rPr>
      <w:rFonts w:ascii="Arial" w:eastAsiaTheme="minorEastAsia" w:hAnsi="Arial" w:cs="Arial"/>
      <w:sz w:val="20"/>
      <w:lang w:eastAsia="ru-RU"/>
    </w:rPr>
  </w:style>
  <w:style w:type="paragraph" w:styleId="a4">
    <w:name w:val="List Paragraph"/>
    <w:basedOn w:val="a"/>
    <w:uiPriority w:val="34"/>
    <w:qFormat/>
    <w:rsid w:val="000C55B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Balloon Text"/>
    <w:basedOn w:val="a"/>
    <w:link w:val="a6"/>
    <w:uiPriority w:val="99"/>
    <w:semiHidden/>
    <w:unhideWhenUsed/>
    <w:rsid w:val="000C55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55BF"/>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nhideWhenUsed/>
    <w:rsid w:val="000C55BF"/>
    <w:rPr>
      <w:color w:val="0000FF"/>
      <w:u w:val="single"/>
    </w:rPr>
  </w:style>
  <w:style w:type="paragraph" w:customStyle="1" w:styleId="1">
    <w:name w:val="Без интервала1"/>
    <w:rsid w:val="000C55BF"/>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rsid w:val="000C55BF"/>
    <w:rPr>
      <w:rFonts w:ascii="Arial" w:eastAsiaTheme="minorEastAsia" w:hAnsi="Arial" w:cs="Arial"/>
      <w:sz w:val="20"/>
      <w:lang w:eastAsia="ru-RU"/>
    </w:rPr>
  </w:style>
  <w:style w:type="paragraph" w:styleId="a4">
    <w:name w:val="List Paragraph"/>
    <w:basedOn w:val="a"/>
    <w:uiPriority w:val="34"/>
    <w:qFormat/>
    <w:rsid w:val="000C55B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Balloon Text"/>
    <w:basedOn w:val="a"/>
    <w:link w:val="a6"/>
    <w:uiPriority w:val="99"/>
    <w:semiHidden/>
    <w:unhideWhenUsed/>
    <w:rsid w:val="000C55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F936464C9974784078D76DF148052DC85A84763A163746BBCBA285EAC965964B780D309A0567B43153A6B497356388DA5AF750269VBJ" TargetMode="External"/><Relationship Id="rId13" Type="http://schemas.openxmlformats.org/officeDocument/2006/relationships/hyperlink" Target="consultantplus://offline/ref=95DF936464C9974784078D76DF148052DC85A84763A163746BBCBA285EAC965964B780D00DA45E2A165A3B370F24453A87A5AD7D1D9077BE60VBJ"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34646B1D1697DAC274FFFDA9194A1C4D210FACF64F3AB0122F295D87C37D8C4794FE0296AC703737ECC94D2150BE6F050B48448B724C699EaEK2I" TargetMode="External"/><Relationship Id="rId12" Type="http://schemas.openxmlformats.org/officeDocument/2006/relationships/hyperlink" Target="consultantplus://offline/ref=95DF936464C9974784078D76DF148052DC85A84763A163746BBCBA285EAC965964B780D00DA45E2A165A3B370F24453A87A5AD7D1D9077BE60VB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m-nartkala.ru" TargetMode="External"/><Relationship Id="rId11" Type="http://schemas.openxmlformats.org/officeDocument/2006/relationships/hyperlink" Target="consultantplus://offline/ref=95DF936464C9974784078D76DF148052DC85A84763A163746BBCBA285EAC965964B780D00DA45E2A105A3B370F24453A87A5AD7D1D9077BE60VBJ" TargetMode="External"/><Relationship Id="rId5" Type="http://schemas.openxmlformats.org/officeDocument/2006/relationships/hyperlink" Target="consultantplus://offline/ref=79943D45B3B96CDA889357F6DFF37861037023321B8DB9D2E86F39D7C8BCDCB66975C4AE499649631FB644D45A98066EF1C7A53029A84A93600454wFR6M" TargetMode="External"/><Relationship Id="rId15" Type="http://schemas.openxmlformats.org/officeDocument/2006/relationships/hyperlink" Target="consultantplus://offline/ref=95DF936464C9974784078D76DF148052DC85A84763A163746BBCBA285EAC965964B780D00DA45E2A165A3B370F24453A87A5AD7D1D9077BE60VBJ" TargetMode="External"/><Relationship Id="rId10" Type="http://schemas.openxmlformats.org/officeDocument/2006/relationships/hyperlink" Target="consultantplus://offline/ref=95DF936464C9974784078D76DF148052DC85A84763A163746BBCBA285EAC965964B780D00DA45E2A165A3B370F24453A87A5AD7D1D9077BE60VBJ" TargetMode="External"/><Relationship Id="rId4" Type="http://schemas.openxmlformats.org/officeDocument/2006/relationships/image" Target="media/image1.png"/><Relationship Id="rId9" Type="http://schemas.openxmlformats.org/officeDocument/2006/relationships/hyperlink" Target="consultantplus://offline/ref=95DF936464C9974784078D76DF148052DC85A84763A163746BBCBA285EAC965964B780D00DA45E2A165A3B370F24453A87A5AD7D1D9077BE60VBJ" TargetMode="External"/><Relationship Id="rId14" Type="http://schemas.openxmlformats.org/officeDocument/2006/relationships/hyperlink" Target="consultantplus://offline/ref=95DF936464C9974784078D76DF148052DC85A84763A163746BBCBA285EAC965964B780D304A4567B43153A6B497356388DA5AF750269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12050</Words>
  <Characters>68688</Characters>
  <Application>Microsoft Office Word</Application>
  <DocSecurity>0</DocSecurity>
  <Lines>572</Lines>
  <Paragraphs>161</Paragraphs>
  <ScaleCrop>false</ScaleCrop>
  <Company>*</Company>
  <LinksUpToDate>false</LinksUpToDate>
  <CharactersWithSpaces>80577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_</cp:lastModifiedBy>
  <cp:revision>3</cp:revision>
  <dcterms:created xsi:type="dcterms:W3CDTF">2023-03-02T07:59:00Z</dcterms:created>
  <dcterms:modified xsi:type="dcterms:W3CDTF">2023-03-02T09:16:00Z</dcterms:modified>
</cp:coreProperties>
</file>