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9F" w:rsidRPr="001C500D" w:rsidRDefault="00C84D9F" w:rsidP="00C84D9F">
      <w:pPr>
        <w:jc w:val="center"/>
        <w:rPr>
          <w:b/>
          <w:sz w:val="18"/>
          <w:szCs w:val="18"/>
        </w:rPr>
      </w:pPr>
      <w:r w:rsidRPr="001C500D">
        <w:rPr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D9F" w:rsidRPr="001C500D" w:rsidRDefault="00C84D9F" w:rsidP="00C84D9F">
      <w:pPr>
        <w:tabs>
          <w:tab w:val="left" w:pos="518"/>
        </w:tabs>
        <w:ind w:hanging="180"/>
        <w:jc w:val="center"/>
        <w:rPr>
          <w:sz w:val="18"/>
          <w:szCs w:val="18"/>
        </w:rPr>
      </w:pPr>
      <w:r w:rsidRPr="001C500D">
        <w:rPr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sz w:val="18"/>
          <w:szCs w:val="18"/>
        </w:rPr>
        <w:t>»</w:t>
      </w:r>
    </w:p>
    <w:p w:rsidR="00C84D9F" w:rsidRPr="001C500D" w:rsidRDefault="00C84D9F" w:rsidP="00C84D9F">
      <w:pPr>
        <w:jc w:val="center"/>
        <w:rPr>
          <w:sz w:val="16"/>
        </w:rPr>
      </w:pPr>
    </w:p>
    <w:p w:rsidR="00C84D9F" w:rsidRPr="001C500D" w:rsidRDefault="00C84D9F" w:rsidP="00C84D9F">
      <w:pPr>
        <w:jc w:val="center"/>
        <w:outlineLvl w:val="0"/>
        <w:rPr>
          <w:sz w:val="16"/>
        </w:rPr>
      </w:pPr>
      <w:r w:rsidRPr="001C500D">
        <w:rPr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C84D9F" w:rsidRPr="001C500D" w:rsidRDefault="00C84D9F" w:rsidP="00C84D9F">
      <w:pPr>
        <w:jc w:val="center"/>
        <w:outlineLvl w:val="0"/>
        <w:rPr>
          <w:sz w:val="16"/>
        </w:rPr>
      </w:pPr>
      <w:r w:rsidRPr="001C500D">
        <w:rPr>
          <w:sz w:val="16"/>
        </w:rPr>
        <w:t>ЖЫЛАГЪУЭМ И Щ</w:t>
      </w:r>
      <w:proofErr w:type="gramStart"/>
      <w:r w:rsidRPr="001C500D">
        <w:rPr>
          <w:sz w:val="16"/>
        </w:rPr>
        <w:t>I</w:t>
      </w:r>
      <w:proofErr w:type="gramEnd"/>
      <w:r w:rsidRPr="001C500D">
        <w:rPr>
          <w:sz w:val="16"/>
        </w:rPr>
        <w:t>ЫПIЭ АДМИНИСТРАЦЭ</w:t>
      </w:r>
    </w:p>
    <w:p w:rsidR="00C84D9F" w:rsidRPr="001C500D" w:rsidRDefault="00C84D9F" w:rsidP="00C84D9F">
      <w:pPr>
        <w:jc w:val="center"/>
        <w:rPr>
          <w:b/>
          <w:sz w:val="16"/>
        </w:rPr>
      </w:pPr>
    </w:p>
    <w:p w:rsidR="00C84D9F" w:rsidRPr="001C500D" w:rsidRDefault="00C84D9F" w:rsidP="00C84D9F">
      <w:pPr>
        <w:jc w:val="center"/>
        <w:outlineLvl w:val="0"/>
        <w:rPr>
          <w:sz w:val="16"/>
        </w:rPr>
      </w:pPr>
      <w:r w:rsidRPr="001C500D">
        <w:rPr>
          <w:sz w:val="16"/>
        </w:rPr>
        <w:t xml:space="preserve">КЪАБАРТЫ-МАЛКЪАР РЕСПУБЛИКАНЫ УРВАН МУНИЦИПАЛЬНЫЙ РАЙОНУНУ НАРТКЪАЛА ШАХАР    </w:t>
      </w:r>
    </w:p>
    <w:p w:rsidR="00C84D9F" w:rsidRPr="001C500D" w:rsidRDefault="00C84D9F" w:rsidP="00C84D9F">
      <w:pPr>
        <w:jc w:val="center"/>
        <w:outlineLvl w:val="0"/>
        <w:rPr>
          <w:sz w:val="16"/>
        </w:rPr>
      </w:pPr>
      <w:r w:rsidRPr="001C500D">
        <w:rPr>
          <w:sz w:val="16"/>
        </w:rPr>
        <w:t>ПОСЕЛЕНИЯСЫНЫ ЖЕР ЖЕРЛИ АДМИНИСТРАЦИЯСЫ</w:t>
      </w:r>
    </w:p>
    <w:p w:rsidR="00C84D9F" w:rsidRDefault="00C84D9F" w:rsidP="00C84D9F">
      <w:pPr>
        <w:tabs>
          <w:tab w:val="left" w:pos="0"/>
        </w:tabs>
        <w:ind w:firstLine="284"/>
        <w:jc w:val="center"/>
        <w:rPr>
          <w:b/>
          <w:sz w:val="26"/>
          <w:szCs w:val="26"/>
        </w:rPr>
      </w:pPr>
    </w:p>
    <w:p w:rsidR="00C84D9F" w:rsidRPr="00A52E9B" w:rsidRDefault="00C84D9F" w:rsidP="00C84D9F">
      <w:pPr>
        <w:tabs>
          <w:tab w:val="left" w:pos="0"/>
        </w:tabs>
        <w:ind w:firstLine="284"/>
        <w:jc w:val="center"/>
        <w:rPr>
          <w:b/>
          <w:szCs w:val="28"/>
        </w:rPr>
      </w:pPr>
      <w:r w:rsidRPr="00A52E9B">
        <w:rPr>
          <w:b/>
          <w:szCs w:val="28"/>
        </w:rPr>
        <w:t>ПОСТАНОВЛЕНИЕ    № 0</w:t>
      </w:r>
      <w:r>
        <w:rPr>
          <w:b/>
          <w:szCs w:val="28"/>
        </w:rPr>
        <w:t>8</w:t>
      </w:r>
    </w:p>
    <w:p w:rsidR="00C84D9F" w:rsidRPr="00A52E9B" w:rsidRDefault="00C84D9F" w:rsidP="00C84D9F">
      <w:pPr>
        <w:tabs>
          <w:tab w:val="left" w:pos="0"/>
        </w:tabs>
        <w:ind w:firstLine="284"/>
        <w:jc w:val="center"/>
        <w:rPr>
          <w:b/>
          <w:szCs w:val="28"/>
        </w:rPr>
      </w:pPr>
    </w:p>
    <w:p w:rsidR="00C84D9F" w:rsidRPr="00A52E9B" w:rsidRDefault="00C84D9F" w:rsidP="00C84D9F">
      <w:pPr>
        <w:tabs>
          <w:tab w:val="left" w:pos="0"/>
        </w:tabs>
        <w:ind w:firstLine="284"/>
        <w:jc w:val="center"/>
        <w:rPr>
          <w:b/>
          <w:szCs w:val="28"/>
        </w:rPr>
      </w:pPr>
      <w:r w:rsidRPr="00A52E9B">
        <w:rPr>
          <w:b/>
          <w:szCs w:val="28"/>
        </w:rPr>
        <w:t>УНАФЭ                           № 0</w:t>
      </w:r>
      <w:r>
        <w:rPr>
          <w:b/>
          <w:szCs w:val="28"/>
        </w:rPr>
        <w:t>8</w:t>
      </w:r>
    </w:p>
    <w:p w:rsidR="00C84D9F" w:rsidRPr="00A52E9B" w:rsidRDefault="00C84D9F" w:rsidP="00C84D9F">
      <w:pPr>
        <w:tabs>
          <w:tab w:val="left" w:pos="0"/>
        </w:tabs>
        <w:ind w:firstLine="284"/>
        <w:jc w:val="center"/>
        <w:rPr>
          <w:b/>
          <w:szCs w:val="28"/>
        </w:rPr>
      </w:pPr>
    </w:p>
    <w:p w:rsidR="00C84D9F" w:rsidRPr="00A52E9B" w:rsidRDefault="00C84D9F" w:rsidP="00C84D9F">
      <w:pPr>
        <w:tabs>
          <w:tab w:val="left" w:pos="0"/>
        </w:tabs>
        <w:ind w:firstLine="284"/>
        <w:jc w:val="center"/>
        <w:rPr>
          <w:b/>
          <w:szCs w:val="28"/>
        </w:rPr>
      </w:pPr>
      <w:r w:rsidRPr="00A52E9B">
        <w:rPr>
          <w:b/>
          <w:szCs w:val="28"/>
        </w:rPr>
        <w:t>БЕГИМ                           № 0</w:t>
      </w:r>
      <w:r>
        <w:rPr>
          <w:b/>
          <w:szCs w:val="28"/>
        </w:rPr>
        <w:t>8</w:t>
      </w:r>
    </w:p>
    <w:p w:rsidR="00C84D9F" w:rsidRPr="00A52E9B" w:rsidRDefault="00C84D9F" w:rsidP="00C84D9F">
      <w:pPr>
        <w:jc w:val="both"/>
        <w:rPr>
          <w:szCs w:val="28"/>
        </w:rPr>
      </w:pPr>
    </w:p>
    <w:p w:rsidR="00C84D9F" w:rsidRPr="00A52E9B" w:rsidRDefault="00C84D9F" w:rsidP="00C84D9F">
      <w:pPr>
        <w:jc w:val="both"/>
        <w:rPr>
          <w:szCs w:val="28"/>
        </w:rPr>
      </w:pPr>
      <w:r w:rsidRPr="00A52E9B">
        <w:rPr>
          <w:szCs w:val="28"/>
        </w:rPr>
        <w:t>2</w:t>
      </w:r>
      <w:r>
        <w:rPr>
          <w:szCs w:val="28"/>
        </w:rPr>
        <w:t>3</w:t>
      </w:r>
      <w:r w:rsidRPr="00A52E9B">
        <w:rPr>
          <w:szCs w:val="28"/>
        </w:rPr>
        <w:t>.01.2025 г.                                                                                                       г.п</w:t>
      </w:r>
      <w:proofErr w:type="gramStart"/>
      <w:r w:rsidRPr="00A52E9B">
        <w:rPr>
          <w:szCs w:val="28"/>
        </w:rPr>
        <w:t>.Н</w:t>
      </w:r>
      <w:proofErr w:type="gramEnd"/>
      <w:r w:rsidRPr="00A52E9B">
        <w:rPr>
          <w:szCs w:val="28"/>
        </w:rPr>
        <w:t>арткала</w:t>
      </w:r>
    </w:p>
    <w:p w:rsidR="00C84D9F" w:rsidRPr="00A52E9B" w:rsidRDefault="00C84D9F" w:rsidP="00C84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9F" w:rsidRPr="0090115E" w:rsidRDefault="00C84D9F" w:rsidP="00C84D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90115E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По</w:t>
      </w:r>
      <w:r w:rsidRPr="0090115E">
        <w:rPr>
          <w:rFonts w:ascii="Times New Roman" w:hAnsi="Times New Roman" w:cs="Times New Roman"/>
          <w:b w:val="0"/>
          <w:sz w:val="26"/>
          <w:szCs w:val="26"/>
        </w:rPr>
        <w:t>рядка оказания информационной поддержки</w:t>
      </w:r>
    </w:p>
    <w:p w:rsidR="00C84D9F" w:rsidRPr="0090115E" w:rsidRDefault="00C84D9F" w:rsidP="00C84D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0115E">
        <w:rPr>
          <w:rFonts w:ascii="Times New Roman" w:hAnsi="Times New Roman" w:cs="Times New Roman"/>
          <w:b w:val="0"/>
          <w:sz w:val="26"/>
          <w:szCs w:val="26"/>
        </w:rPr>
        <w:t xml:space="preserve">пчеловодам со стороны 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90115E">
        <w:rPr>
          <w:rFonts w:ascii="Times New Roman" w:hAnsi="Times New Roman" w:cs="Times New Roman"/>
          <w:b w:val="0"/>
          <w:sz w:val="26"/>
          <w:szCs w:val="26"/>
        </w:rPr>
        <w:t xml:space="preserve">естной администрации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90115E">
        <w:rPr>
          <w:rFonts w:ascii="Times New Roman" w:hAnsi="Times New Roman" w:cs="Times New Roman"/>
          <w:b w:val="0"/>
          <w:sz w:val="26"/>
          <w:szCs w:val="26"/>
        </w:rPr>
        <w:t>арткала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Pr="0090115E">
        <w:rPr>
          <w:rFonts w:ascii="Times New Roman" w:hAnsi="Times New Roman" w:cs="Times New Roman"/>
          <w:b w:val="0"/>
          <w:sz w:val="26"/>
          <w:szCs w:val="26"/>
        </w:rPr>
        <w:t>рванского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0115E">
        <w:rPr>
          <w:rFonts w:ascii="Times New Roman" w:hAnsi="Times New Roman" w:cs="Times New Roman"/>
          <w:b w:val="0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КБР</w:t>
      </w:r>
      <w:r w:rsidRPr="0090115E">
        <w:rPr>
          <w:rFonts w:ascii="Times New Roman" w:hAnsi="Times New Roman" w:cs="Times New Roman"/>
          <w:b w:val="0"/>
          <w:sz w:val="26"/>
          <w:szCs w:val="26"/>
        </w:rPr>
        <w:t xml:space="preserve"> в пределах своих полномочий</w:t>
      </w:r>
    </w:p>
    <w:p w:rsidR="00C84D9F" w:rsidRDefault="00C84D9F" w:rsidP="00C84D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4D9F" w:rsidRPr="0090115E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15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>
        <w:r w:rsidRPr="0090115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0115E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 w:rsidRPr="0090115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0115E">
        <w:rPr>
          <w:rFonts w:ascii="Times New Roman" w:hAnsi="Times New Roman" w:cs="Times New Roman"/>
          <w:sz w:val="26"/>
          <w:szCs w:val="26"/>
        </w:rPr>
        <w:t xml:space="preserve"> от 30.12.2020 N 490-ФЗ "О пчеловодстве в Российской Федерации", </w:t>
      </w:r>
      <w:proofErr w:type="gramStart"/>
      <w:r w:rsidRPr="0090115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7">
        <w:r w:rsidRPr="0090115E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90115E">
        <w:rPr>
          <w:rFonts w:ascii="Times New Roman" w:hAnsi="Times New Roman" w:cs="Times New Roman"/>
          <w:sz w:val="26"/>
          <w:szCs w:val="26"/>
        </w:rPr>
        <w:t xml:space="preserve"> местной администрации городского   поселения Нарткала Урванского муниципального</w:t>
      </w:r>
      <w:proofErr w:type="gramEnd"/>
      <w:r w:rsidRPr="0090115E">
        <w:rPr>
          <w:rFonts w:ascii="Times New Roman" w:hAnsi="Times New Roman" w:cs="Times New Roman"/>
          <w:sz w:val="26"/>
          <w:szCs w:val="26"/>
        </w:rPr>
        <w:t xml:space="preserve"> района КБР,  Местная администрация городского   поселения Нарткала Урванского муниципального района КБР</w:t>
      </w:r>
    </w:p>
    <w:p w:rsidR="00C84D9F" w:rsidRPr="0090115E" w:rsidRDefault="00C84D9F" w:rsidP="00C84D9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0115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84D9F" w:rsidRPr="0090115E" w:rsidRDefault="00C84D9F" w:rsidP="00C84D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15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0">
        <w:r w:rsidRPr="0090115E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90115E">
        <w:rPr>
          <w:rFonts w:ascii="Times New Roman" w:hAnsi="Times New Roman" w:cs="Times New Roman"/>
          <w:sz w:val="26"/>
          <w:szCs w:val="26"/>
        </w:rPr>
        <w:t xml:space="preserve"> оказания информационной поддержки пчеловодам со стороны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0115E">
        <w:rPr>
          <w:rFonts w:ascii="Times New Roman" w:hAnsi="Times New Roman" w:cs="Times New Roman"/>
          <w:sz w:val="26"/>
          <w:szCs w:val="26"/>
        </w:rPr>
        <w:t xml:space="preserve">естной администрации городского поселения Нарткала Урванского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КБР </w:t>
      </w:r>
      <w:r w:rsidRPr="0090115E">
        <w:rPr>
          <w:rFonts w:ascii="Times New Roman" w:hAnsi="Times New Roman" w:cs="Times New Roman"/>
          <w:sz w:val="26"/>
          <w:szCs w:val="26"/>
        </w:rPr>
        <w:t>в пределах своих полномочий (приложение N 1).</w:t>
      </w:r>
    </w:p>
    <w:p w:rsidR="00C84D9F" w:rsidRPr="0090115E" w:rsidRDefault="00C84D9F" w:rsidP="00C84D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15E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на официальном сайте местной администрации городского поселения Нарткала Урванского муниципального района КБР в сети "Интернет".</w:t>
      </w:r>
    </w:p>
    <w:p w:rsidR="00C84D9F" w:rsidRPr="0090115E" w:rsidRDefault="00C84D9F" w:rsidP="00C84D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15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0115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115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местной администрации городского поселения Нарткала Урванского муниципального района КБР </w:t>
      </w:r>
      <w:proofErr w:type="spellStart"/>
      <w:r w:rsidRPr="0090115E">
        <w:rPr>
          <w:rFonts w:ascii="Times New Roman" w:hAnsi="Times New Roman" w:cs="Times New Roman"/>
          <w:sz w:val="26"/>
          <w:szCs w:val="26"/>
        </w:rPr>
        <w:t>Шогенова</w:t>
      </w:r>
      <w:proofErr w:type="spellEnd"/>
      <w:r w:rsidRPr="0090115E">
        <w:rPr>
          <w:rFonts w:ascii="Times New Roman" w:hAnsi="Times New Roman" w:cs="Times New Roman"/>
          <w:sz w:val="26"/>
          <w:szCs w:val="26"/>
        </w:rPr>
        <w:t xml:space="preserve"> Х.С.</w:t>
      </w:r>
    </w:p>
    <w:p w:rsidR="00C84D9F" w:rsidRPr="0090115E" w:rsidRDefault="00C84D9F" w:rsidP="00C84D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4D9F" w:rsidRPr="0090115E" w:rsidRDefault="00C84D9F" w:rsidP="00C84D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84D9F" w:rsidRPr="0090115E" w:rsidRDefault="00C84D9F" w:rsidP="00C84D9F">
      <w:pPr>
        <w:pStyle w:val="1"/>
        <w:rPr>
          <w:sz w:val="26"/>
          <w:szCs w:val="26"/>
        </w:rPr>
      </w:pPr>
      <w:r w:rsidRPr="0090115E">
        <w:rPr>
          <w:sz w:val="26"/>
          <w:szCs w:val="26"/>
        </w:rPr>
        <w:t xml:space="preserve">Глава местной администрации </w:t>
      </w:r>
    </w:p>
    <w:p w:rsidR="00C84D9F" w:rsidRPr="0090115E" w:rsidRDefault="00C84D9F" w:rsidP="00C84D9F">
      <w:pPr>
        <w:pStyle w:val="1"/>
        <w:rPr>
          <w:sz w:val="26"/>
          <w:szCs w:val="26"/>
        </w:rPr>
      </w:pPr>
      <w:r w:rsidRPr="0090115E">
        <w:rPr>
          <w:sz w:val="26"/>
          <w:szCs w:val="26"/>
        </w:rPr>
        <w:t>городского поселения Нарткала</w:t>
      </w:r>
      <w:r>
        <w:rPr>
          <w:sz w:val="26"/>
          <w:szCs w:val="26"/>
        </w:rPr>
        <w:t xml:space="preserve"> </w:t>
      </w:r>
    </w:p>
    <w:p w:rsidR="00C84D9F" w:rsidRPr="0090115E" w:rsidRDefault="00C84D9F" w:rsidP="00C84D9F">
      <w:pPr>
        <w:pStyle w:val="1"/>
        <w:rPr>
          <w:sz w:val="26"/>
          <w:szCs w:val="26"/>
        </w:rPr>
      </w:pPr>
      <w:r w:rsidRPr="0090115E">
        <w:rPr>
          <w:sz w:val="26"/>
          <w:szCs w:val="26"/>
        </w:rPr>
        <w:lastRenderedPageBreak/>
        <w:t xml:space="preserve">Урванского муниципального района КБР                   </w:t>
      </w:r>
      <w:r>
        <w:rPr>
          <w:sz w:val="26"/>
          <w:szCs w:val="26"/>
        </w:rPr>
        <w:t xml:space="preserve">        </w:t>
      </w:r>
      <w:r w:rsidRPr="0090115E">
        <w:rPr>
          <w:sz w:val="26"/>
          <w:szCs w:val="26"/>
        </w:rPr>
        <w:t xml:space="preserve">                А.Х. </w:t>
      </w:r>
      <w:proofErr w:type="spellStart"/>
      <w:r w:rsidRPr="0090115E">
        <w:rPr>
          <w:sz w:val="26"/>
          <w:szCs w:val="26"/>
        </w:rPr>
        <w:t>Бетуганов</w:t>
      </w:r>
      <w:proofErr w:type="spellEnd"/>
    </w:p>
    <w:p w:rsidR="00C84D9F" w:rsidRPr="00B31563" w:rsidRDefault="00C84D9F" w:rsidP="00C84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56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84D9F" w:rsidRPr="00B31563" w:rsidRDefault="00C84D9F" w:rsidP="00C84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156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84D9F" w:rsidRPr="00B31563" w:rsidRDefault="00C84D9F" w:rsidP="00C84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1563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C84D9F" w:rsidRPr="00B31563" w:rsidRDefault="00C84D9F" w:rsidP="00C84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1563">
        <w:rPr>
          <w:rFonts w:ascii="Times New Roman" w:hAnsi="Times New Roman" w:cs="Times New Roman"/>
          <w:sz w:val="24"/>
          <w:szCs w:val="24"/>
        </w:rPr>
        <w:t>г.  п. Нарткала Урванского муниципального района</w:t>
      </w:r>
    </w:p>
    <w:p w:rsidR="00C84D9F" w:rsidRPr="00B31563" w:rsidRDefault="00C84D9F" w:rsidP="00C84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1563">
        <w:rPr>
          <w:rFonts w:ascii="Times New Roman" w:hAnsi="Times New Roman" w:cs="Times New Roman"/>
          <w:sz w:val="24"/>
          <w:szCs w:val="24"/>
        </w:rPr>
        <w:t xml:space="preserve">от 23 января 2025 г. N </w:t>
      </w:r>
    </w:p>
    <w:p w:rsidR="00C84D9F" w:rsidRPr="00B31563" w:rsidRDefault="00C84D9F" w:rsidP="00C84D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4D9F" w:rsidRPr="00B31563" w:rsidRDefault="00C84D9F" w:rsidP="00C84D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0"/>
      <w:bookmarkEnd w:id="0"/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B31563">
        <w:rPr>
          <w:rFonts w:ascii="Times New Roman" w:hAnsi="Times New Roman" w:cs="Times New Roman"/>
          <w:b w:val="0"/>
          <w:sz w:val="26"/>
          <w:szCs w:val="26"/>
        </w:rPr>
        <w:t>орядок</w:t>
      </w:r>
    </w:p>
    <w:p w:rsidR="00C84D9F" w:rsidRPr="00B31563" w:rsidRDefault="00C84D9F" w:rsidP="00C84D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31563">
        <w:rPr>
          <w:rFonts w:ascii="Times New Roman" w:hAnsi="Times New Roman" w:cs="Times New Roman"/>
          <w:b w:val="0"/>
          <w:sz w:val="26"/>
          <w:szCs w:val="26"/>
        </w:rPr>
        <w:t>оказания информационной поддержки пчеловодам</w:t>
      </w:r>
    </w:p>
    <w:p w:rsidR="00C84D9F" w:rsidRPr="00B31563" w:rsidRDefault="00C84D9F" w:rsidP="00C84D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31563">
        <w:rPr>
          <w:rFonts w:ascii="Times New Roman" w:hAnsi="Times New Roman" w:cs="Times New Roman"/>
          <w:b w:val="0"/>
          <w:sz w:val="26"/>
          <w:szCs w:val="26"/>
        </w:rPr>
        <w:t xml:space="preserve">со стороны 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B31563">
        <w:rPr>
          <w:rFonts w:ascii="Times New Roman" w:hAnsi="Times New Roman" w:cs="Times New Roman"/>
          <w:b w:val="0"/>
          <w:sz w:val="26"/>
          <w:szCs w:val="26"/>
        </w:rPr>
        <w:t xml:space="preserve">естной администрации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B31563">
        <w:rPr>
          <w:rFonts w:ascii="Times New Roman" w:hAnsi="Times New Roman" w:cs="Times New Roman"/>
          <w:b w:val="0"/>
          <w:sz w:val="26"/>
          <w:szCs w:val="26"/>
        </w:rPr>
        <w:t xml:space="preserve">арткала 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B31563">
        <w:rPr>
          <w:rFonts w:ascii="Times New Roman" w:hAnsi="Times New Roman" w:cs="Times New Roman"/>
          <w:b w:val="0"/>
          <w:sz w:val="26"/>
          <w:szCs w:val="26"/>
        </w:rPr>
        <w:t>рванского</w:t>
      </w:r>
    </w:p>
    <w:p w:rsidR="00C84D9F" w:rsidRPr="00B31563" w:rsidRDefault="00C84D9F" w:rsidP="00C84D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31563">
        <w:rPr>
          <w:rFonts w:ascii="Times New Roman" w:hAnsi="Times New Roman" w:cs="Times New Roman"/>
          <w:b w:val="0"/>
          <w:sz w:val="26"/>
          <w:szCs w:val="26"/>
        </w:rPr>
        <w:t>муниципального района КБР в пределах своих полномочий</w:t>
      </w:r>
    </w:p>
    <w:p w:rsidR="00C84D9F" w:rsidRPr="00B31563" w:rsidRDefault="00C84D9F" w:rsidP="00C84D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4D9F" w:rsidRDefault="00C84D9F" w:rsidP="00C84D9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31563">
        <w:rPr>
          <w:rFonts w:ascii="Times New Roman" w:hAnsi="Times New Roman" w:cs="Times New Roman"/>
          <w:sz w:val="26"/>
          <w:szCs w:val="26"/>
        </w:rPr>
        <w:t>Порядок оказания информационной поддержки пчеловодам со стороны местной администрации городского поселения Нарткала Урванского муниципального района КБР в пределах своих полномочий (далее - Порядок), определяет задачи и механизм реализации мероприятий по информированию юридических лиц, крестьянских (фермерских) хозяйств, а также приравненных к ним и осуществляющих пчеловодство индивидуальных предпринимателей (далее - Пчеловодческие хозяйства), в целях реализации информационных, консультационных мер, осуществляемых местной администрации городского поселения Нарткала</w:t>
      </w:r>
      <w:proofErr w:type="gramEnd"/>
      <w:r w:rsidRPr="00B31563">
        <w:rPr>
          <w:rFonts w:ascii="Times New Roman" w:hAnsi="Times New Roman" w:cs="Times New Roman"/>
          <w:sz w:val="26"/>
          <w:szCs w:val="26"/>
        </w:rPr>
        <w:t xml:space="preserve"> Урванского муниципального района КБР, направленных на обеспечение реализации целей и принципов, установленных Федеральным </w:t>
      </w:r>
      <w:hyperlink r:id="rId8">
        <w:r w:rsidRPr="00B3156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B31563">
        <w:rPr>
          <w:rFonts w:ascii="Times New Roman" w:hAnsi="Times New Roman" w:cs="Times New Roman"/>
          <w:sz w:val="26"/>
          <w:szCs w:val="26"/>
        </w:rPr>
        <w:t xml:space="preserve"> от 30.12.2020 N 490-ФЗ "О пчеловодстве в Российской Федерации".</w:t>
      </w:r>
    </w:p>
    <w:p w:rsidR="00C84D9F" w:rsidRPr="00B31563" w:rsidRDefault="00C84D9F" w:rsidP="00C84D9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>2. Информирование Пчеловодческих хозяйств, осуществляющих пчеловодство на территории городского поселения Нарткала Урванского муниципального района КБР - доведение до Пчеловодческих хозяйств информации о правовых основах развития пчеловодства как сельскохозяйственной деятельности, а также деятельности, направленной на сохранение пчел, с широким применением средств массовой информации. Информирование Пчеловодческих хозяйств должно носить достоверный и объективный характер.</w:t>
      </w:r>
    </w:p>
    <w:p w:rsidR="00C84D9F" w:rsidRDefault="00C84D9F" w:rsidP="00C84D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31563">
        <w:rPr>
          <w:sz w:val="26"/>
          <w:szCs w:val="26"/>
        </w:rPr>
        <w:t>3. При осуществлении информирования Пчеловодческих хозяйств органы местного самоуправления муниципального образования городское поселение Нарткала Урванского муниципального района руководствуются действующим законодательством, устанавливающим правовые, организационные, технологические и экономические основы в области пчеловодства.</w:t>
      </w:r>
    </w:p>
    <w:p w:rsidR="00C84D9F" w:rsidRPr="00B31563" w:rsidRDefault="00C84D9F" w:rsidP="00C84D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31563">
        <w:rPr>
          <w:sz w:val="26"/>
          <w:szCs w:val="26"/>
        </w:rPr>
        <w:t>4. К предметам информирования Пчеловодческих хозяйств, осуществляющих пчеловодство на территории городского поселения Нарткала Урванского муниципального района, о пчеловодстве относятся:</w:t>
      </w:r>
    </w:p>
    <w:p w:rsidR="00C84D9F" w:rsidRPr="00B31563" w:rsidRDefault="00C84D9F" w:rsidP="00C84D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31563">
        <w:rPr>
          <w:sz w:val="26"/>
          <w:szCs w:val="26"/>
        </w:rPr>
        <w:t>4.1. принятые законы и иные нормативные правовые акты Кабардино-Балкарской Республики, регулирующие отношения, возникающие в связи с осуществлением видов деятельности в сфере пчеловодства, а также с сохранением пчел;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>4.2. требования к размещению пасек;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>4.3. использование земель или земельных участков, находящихся в государственной и муниципальной собственности;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>4.4. порядок учета пчел;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>4.5. поддержка в сфере развития пчеловодства.</w:t>
      </w:r>
    </w:p>
    <w:p w:rsidR="00C84D9F" w:rsidRPr="00B31563" w:rsidRDefault="00C84D9F" w:rsidP="00C84D9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 xml:space="preserve">5. Настоящий Порядок устанавливает формы информирования Пчеловодческих хозяйств городского поселения Нарткала Урванского муниципального района </w:t>
      </w:r>
      <w:proofErr w:type="gramStart"/>
      <w:r w:rsidRPr="00B3156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B315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1563">
        <w:rPr>
          <w:rFonts w:ascii="Times New Roman" w:hAnsi="Times New Roman" w:cs="Times New Roman"/>
          <w:sz w:val="26"/>
          <w:szCs w:val="26"/>
        </w:rPr>
        <w:t>правовых</w:t>
      </w:r>
      <w:proofErr w:type="gramEnd"/>
      <w:r w:rsidRPr="00B31563">
        <w:rPr>
          <w:rFonts w:ascii="Times New Roman" w:hAnsi="Times New Roman" w:cs="Times New Roman"/>
          <w:sz w:val="26"/>
          <w:szCs w:val="26"/>
        </w:rPr>
        <w:t>, организационных, технологических и экономических основ в области пчеловодства: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>5.1. информационное обеспечение субъектов пчеловодства;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>5.2. предоставление субъектам пчеловодства консультационной помощи;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 xml:space="preserve">5.3. размещение информации в </w:t>
      </w:r>
      <w:proofErr w:type="spellStart"/>
      <w:r w:rsidRPr="00B31563">
        <w:rPr>
          <w:rFonts w:ascii="Times New Roman" w:hAnsi="Times New Roman" w:cs="Times New Roman"/>
          <w:sz w:val="26"/>
          <w:szCs w:val="26"/>
        </w:rPr>
        <w:t>информационно-телекоммукационной</w:t>
      </w:r>
      <w:proofErr w:type="spellEnd"/>
      <w:r w:rsidRPr="00B31563">
        <w:rPr>
          <w:rFonts w:ascii="Times New Roman" w:hAnsi="Times New Roman" w:cs="Times New Roman"/>
          <w:sz w:val="26"/>
          <w:szCs w:val="26"/>
        </w:rPr>
        <w:t xml:space="preserve"> сети "Интернет".</w:t>
      </w:r>
    </w:p>
    <w:p w:rsidR="00C84D9F" w:rsidRPr="00B31563" w:rsidRDefault="00C84D9F" w:rsidP="00C84D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31563">
        <w:rPr>
          <w:sz w:val="26"/>
          <w:szCs w:val="26"/>
        </w:rPr>
        <w:t xml:space="preserve">6. </w:t>
      </w:r>
      <w:proofErr w:type="gramStart"/>
      <w:r w:rsidRPr="00B31563">
        <w:rPr>
          <w:sz w:val="26"/>
          <w:szCs w:val="26"/>
        </w:rPr>
        <w:t>Уполномоченным органом местного самоуправления муниципального образования городское поселение Нарткала Урванского муниципального района по информированию Пчеловодческих хозяйств о правовых, организационных, технологических и экономических основ в области пчеловодства является  местная администрация  городского поселения Нарткала Урванского муниципального района КБР (далее – уполномоченный орган).</w:t>
      </w:r>
      <w:proofErr w:type="gramEnd"/>
    </w:p>
    <w:p w:rsidR="00C84D9F" w:rsidRPr="00B31563" w:rsidRDefault="00C84D9F" w:rsidP="00C84D9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>7. Уполномоченный орган вправе: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>7.1. разрабатывать предложения и рекомендации в виде аналитических и информационных материалов, проектов и иных документов;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>7.2. формировать постоянные и временные комиссии, рабочие группы;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>7.3. приглашать на заседания представителей Министерства сельского хозяйства Кабардино-Балкарской Республики и подведомственных ему учреждений; законодательной и исполнительной власти органов местного самоуправления; общественных и деловых кругов; средств массовой информации.</w:t>
      </w:r>
    </w:p>
    <w:p w:rsidR="00C84D9F" w:rsidRPr="00B31563" w:rsidRDefault="00C84D9F" w:rsidP="00C84D9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>8. Уполномоченный орган обязан: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 xml:space="preserve">8.1. содействовать доступу Пчеловодческих хозяйств к объективной информации </w:t>
      </w:r>
      <w:proofErr w:type="gramStart"/>
      <w:r w:rsidRPr="00B3156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B315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1563">
        <w:rPr>
          <w:rFonts w:ascii="Times New Roman" w:hAnsi="Times New Roman" w:cs="Times New Roman"/>
          <w:sz w:val="26"/>
          <w:szCs w:val="26"/>
        </w:rPr>
        <w:t>правовых</w:t>
      </w:r>
      <w:proofErr w:type="gramEnd"/>
      <w:r w:rsidRPr="00B31563">
        <w:rPr>
          <w:rFonts w:ascii="Times New Roman" w:hAnsi="Times New Roman" w:cs="Times New Roman"/>
          <w:sz w:val="26"/>
          <w:szCs w:val="26"/>
        </w:rPr>
        <w:t>, организационных, технологических и экономических основ в области пчеловодства;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>8.2. участвовать в привлечении общественности к актуальным вопросам в области пчеловодства;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563">
        <w:rPr>
          <w:rFonts w:ascii="Times New Roman" w:hAnsi="Times New Roman" w:cs="Times New Roman"/>
          <w:sz w:val="26"/>
          <w:szCs w:val="26"/>
        </w:rPr>
        <w:t>8.3. взаимодействовать со СМИ, печатными периодическими изданиями, проводить иные мероприятия в целях наиболее широкого публичного информирования Пчеловодческих хозяйств о правовых, организационных, технологических и экономических основ в области пчеловодства.</w:t>
      </w:r>
      <w:proofErr w:type="gramEnd"/>
    </w:p>
    <w:p w:rsidR="00C84D9F" w:rsidRPr="00B31563" w:rsidRDefault="00C84D9F" w:rsidP="00C84D9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 xml:space="preserve">9. Глава местной администрации самостоятельно определяют формы и сроки информирования Пчеловодческих хозяйств </w:t>
      </w:r>
      <w:proofErr w:type="gramStart"/>
      <w:r w:rsidRPr="00B3156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B315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1563">
        <w:rPr>
          <w:rFonts w:ascii="Times New Roman" w:hAnsi="Times New Roman" w:cs="Times New Roman"/>
          <w:sz w:val="26"/>
          <w:szCs w:val="26"/>
        </w:rPr>
        <w:t>правовых</w:t>
      </w:r>
      <w:proofErr w:type="gramEnd"/>
      <w:r w:rsidRPr="00B31563">
        <w:rPr>
          <w:rFonts w:ascii="Times New Roman" w:hAnsi="Times New Roman" w:cs="Times New Roman"/>
          <w:sz w:val="26"/>
          <w:szCs w:val="26"/>
        </w:rPr>
        <w:t>, организационных, технологических и экономических основ в области пчеловодства.</w:t>
      </w:r>
    </w:p>
    <w:p w:rsidR="00C84D9F" w:rsidRPr="00B31563" w:rsidRDefault="00C84D9F" w:rsidP="00C84D9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1563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B31563">
        <w:rPr>
          <w:rFonts w:ascii="Times New Roman" w:hAnsi="Times New Roman" w:cs="Times New Roman"/>
          <w:sz w:val="26"/>
          <w:szCs w:val="26"/>
        </w:rPr>
        <w:t>Финансовое обеспечение мероприятий по информированию Пчеловодческих хозяйств о правовых, организационных, технологических и экономических основ в области пчеловодства, в соответствии с настоящим Порядком является расходным обязательством Местной администрации г.п.</w:t>
      </w:r>
      <w:proofErr w:type="gramEnd"/>
      <w:r w:rsidRPr="00B31563">
        <w:rPr>
          <w:rFonts w:ascii="Times New Roman" w:hAnsi="Times New Roman" w:cs="Times New Roman"/>
          <w:sz w:val="26"/>
          <w:szCs w:val="26"/>
        </w:rPr>
        <w:t xml:space="preserve"> Нарткала Урванского муниципального района КБР</w:t>
      </w:r>
    </w:p>
    <w:p w:rsidR="00C84D9F" w:rsidRPr="00B31563" w:rsidRDefault="00C84D9F" w:rsidP="00C84D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563">
        <w:rPr>
          <w:rFonts w:ascii="Times New Roman" w:hAnsi="Times New Roman" w:cs="Times New Roman"/>
          <w:sz w:val="26"/>
          <w:szCs w:val="26"/>
        </w:rPr>
        <w:t>Информирование Пчеловодческих хозяйств о правовых, организационных, технологических и экономических основ в области пчеловодства, может также финансироваться за счет других, не запрещенных источников в соответствии с законодательством Российской Федерации и Кабардино-Балкарской Республики.</w:t>
      </w:r>
      <w:proofErr w:type="gramEnd"/>
    </w:p>
    <w:p w:rsidR="00C84D9F" w:rsidRPr="00B31563" w:rsidRDefault="00C84D9F" w:rsidP="00C84D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31563">
        <w:rPr>
          <w:sz w:val="26"/>
          <w:szCs w:val="26"/>
        </w:rPr>
        <w:t>11. Предоставление Пчеловодческим хозяйствам иной информации, не отнесенной настоящим Порядком к предметам информирования, осуществляется органами местного самоуправления городского поселения Нарткала Урванского муниципального района КБР в порядке и на условиях, определенных действующим законодательством.</w:t>
      </w:r>
    </w:p>
    <w:p w:rsidR="00E64BEB" w:rsidRDefault="00E64BEB">
      <w:bookmarkStart w:id="1" w:name="_GoBack"/>
      <w:bookmarkEnd w:id="1"/>
    </w:p>
    <w:sectPr w:rsidR="00E64BEB" w:rsidSect="0090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2C19E3"/>
    <w:rsid w:val="002A62F2"/>
    <w:rsid w:val="002C19E3"/>
    <w:rsid w:val="00A775FD"/>
    <w:rsid w:val="00C84D9F"/>
    <w:rsid w:val="00E6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9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C84D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C84D9F"/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3">
    <w:name w:val="Основной текст_"/>
    <w:basedOn w:val="a0"/>
    <w:link w:val="1"/>
    <w:locked/>
    <w:rsid w:val="00C84D9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84D9F"/>
    <w:pPr>
      <w:widowControl w:val="0"/>
    </w:pPr>
    <w:rPr>
      <w:szCs w:val="28"/>
    </w:rPr>
  </w:style>
  <w:style w:type="paragraph" w:customStyle="1" w:styleId="ConsPlusTitle">
    <w:name w:val="ConsPlusTitle"/>
    <w:rsid w:val="00C84D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2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9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04&amp;n=1074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916" TargetMode="Externa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6680</Characters>
  <Application>Microsoft Office Word</Application>
  <DocSecurity>0</DocSecurity>
  <Lines>55</Lines>
  <Paragraphs>15</Paragraphs>
  <ScaleCrop>false</ScaleCrop>
  <Company>MultiDVD Team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2025-01-24T11:42:00Z</dcterms:created>
  <dcterms:modified xsi:type="dcterms:W3CDTF">2025-01-24T11:42:00Z</dcterms:modified>
</cp:coreProperties>
</file>