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5D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D04">
        <w:rPr>
          <w:rFonts w:ascii="Times New Roman" w:hAnsi="Times New Roman" w:cs="Times New Roman"/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5D04">
        <w:rPr>
          <w:rFonts w:ascii="Times New Roman" w:hAnsi="Times New Roman" w:cs="Times New Roman"/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F75D04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F75D04">
        <w:rPr>
          <w:rFonts w:ascii="Times New Roman" w:hAnsi="Times New Roman" w:cs="Times New Roman"/>
          <w:sz w:val="20"/>
          <w:szCs w:val="20"/>
        </w:rPr>
        <w:t>ЫП</w:t>
      </w:r>
      <w:r w:rsidRPr="00F75D0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75D04">
        <w:rPr>
          <w:rFonts w:ascii="Times New Roman" w:hAnsi="Times New Roman" w:cs="Times New Roman"/>
          <w:sz w:val="20"/>
          <w:szCs w:val="20"/>
        </w:rPr>
        <w:t>Э  САМОУПРАВЛЕНЭМК</w:t>
      </w:r>
      <w:r w:rsidRPr="00F75D0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75D04">
        <w:rPr>
          <w:rFonts w:ascii="Times New Roman" w:hAnsi="Times New Roman" w:cs="Times New Roman"/>
          <w:sz w:val="20"/>
          <w:szCs w:val="20"/>
        </w:rPr>
        <w:t xml:space="preserve">Э СОВЕТ </w:t>
      </w:r>
    </w:p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5D04" w:rsidRPr="00F75D04" w:rsidRDefault="00F75D04" w:rsidP="00F75D0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5D04">
        <w:rPr>
          <w:rFonts w:ascii="Times New Roman" w:hAnsi="Times New Roman" w:cs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F75D04" w:rsidRPr="00F75D04" w:rsidRDefault="00F75D04" w:rsidP="00F75D04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0FDE" w:rsidRPr="00A001A8" w:rsidRDefault="00730FDE" w:rsidP="00730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1A8">
        <w:rPr>
          <w:rFonts w:ascii="Times New Roman" w:hAnsi="Times New Roman" w:cs="Times New Roman"/>
          <w:sz w:val="28"/>
          <w:szCs w:val="28"/>
        </w:rPr>
        <w:t>РЕШЕНИЕ №</w:t>
      </w:r>
      <w:r w:rsidR="00164E3E">
        <w:rPr>
          <w:rFonts w:ascii="Times New Roman" w:hAnsi="Times New Roman" w:cs="Times New Roman"/>
          <w:sz w:val="28"/>
          <w:szCs w:val="28"/>
        </w:rPr>
        <w:t>34/7</w:t>
      </w:r>
    </w:p>
    <w:p w:rsidR="00730FDE" w:rsidRPr="009E60F5" w:rsidRDefault="00730FDE" w:rsidP="00730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60F5">
        <w:rPr>
          <w:rFonts w:ascii="Times New Roman" w:hAnsi="Times New Roman" w:cs="Times New Roman"/>
          <w:sz w:val="28"/>
          <w:szCs w:val="28"/>
        </w:rPr>
        <w:t>Совета местного самоуправления городского поселения Нарткала Урванс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КБР </w:t>
      </w:r>
    </w:p>
    <w:p w:rsidR="00730FDE" w:rsidRDefault="00730FDE" w:rsidP="00730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0FDE" w:rsidRPr="00A001A8" w:rsidRDefault="00164E3E" w:rsidP="00730FDE">
      <w:pPr>
        <w:pStyle w:val="ConsPlusTitle"/>
        <w:tabs>
          <w:tab w:val="left" w:pos="68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27.12.</w:t>
      </w:r>
      <w:r w:rsidR="00730FDE">
        <w:rPr>
          <w:rFonts w:ascii="Times New Roman" w:hAnsi="Times New Roman" w:cs="Times New Roman"/>
          <w:b w:val="0"/>
          <w:sz w:val="28"/>
          <w:szCs w:val="28"/>
        </w:rPr>
        <w:t>2024г.</w:t>
      </w:r>
      <w:r w:rsidR="00730FD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г.п. Нарткала</w:t>
      </w:r>
    </w:p>
    <w:p w:rsidR="00730FDE" w:rsidRDefault="00730FDE" w:rsidP="00730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FDE" w:rsidRPr="00A001A8" w:rsidRDefault="00730FDE" w:rsidP="00730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01A8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</w:t>
      </w:r>
      <w:r w:rsidR="00A32C7B">
        <w:rPr>
          <w:rFonts w:ascii="Times New Roman" w:hAnsi="Times New Roman" w:cs="Times New Roman"/>
          <w:sz w:val="28"/>
          <w:szCs w:val="28"/>
        </w:rPr>
        <w:t xml:space="preserve">ких лиц </w:t>
      </w:r>
      <w:r w:rsidRPr="00A001A8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Нарткала Урванского мун</w:t>
      </w:r>
      <w:r w:rsidR="00E97E08">
        <w:rPr>
          <w:rFonts w:ascii="Times New Roman" w:hAnsi="Times New Roman" w:cs="Times New Roman"/>
          <w:sz w:val="28"/>
          <w:szCs w:val="28"/>
        </w:rPr>
        <w:t>и</w:t>
      </w:r>
      <w:r w:rsidRPr="00A001A8">
        <w:rPr>
          <w:rFonts w:ascii="Times New Roman" w:hAnsi="Times New Roman" w:cs="Times New Roman"/>
          <w:sz w:val="28"/>
          <w:szCs w:val="28"/>
        </w:rPr>
        <w:t>ципального района КБР</w:t>
      </w:r>
    </w:p>
    <w:p w:rsidR="00730FDE" w:rsidRPr="00A932A9" w:rsidRDefault="00730FDE" w:rsidP="00730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FDE" w:rsidRPr="00E97E08" w:rsidRDefault="00730FDE" w:rsidP="00730F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12.07. 2024г. №176-ФЗ </w:t>
      </w:r>
      <w:r w:rsidR="00DF611A" w:rsidRPr="002A5E6A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</w:t>
      </w:r>
      <w:r w:rsidR="00164E3E">
        <w:rPr>
          <w:rFonts w:ascii="Times New Roman" w:hAnsi="Times New Roman" w:cs="Times New Roman"/>
          <w:sz w:val="28"/>
          <w:szCs w:val="28"/>
        </w:rPr>
        <w:t>едерации и признании утратившими</w:t>
      </w:r>
      <w:r w:rsidR="00DF611A" w:rsidRPr="002A5E6A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Федерации"</w:t>
      </w:r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Pr="00E97E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E97E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Нарткала Урванского муниципального района КБР Совет</w:t>
      </w:r>
      <w:proofErr w:type="gramEnd"/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городского поселения Нарткала Урванского муниципального района КБР</w:t>
      </w:r>
    </w:p>
    <w:p w:rsidR="00730FDE" w:rsidRDefault="00730FDE" w:rsidP="00730F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FDE" w:rsidRPr="00D96F58" w:rsidRDefault="00730FDE" w:rsidP="00730F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5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0FDE" w:rsidRPr="00932521" w:rsidRDefault="00730FDE" w:rsidP="00730F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DE" w:rsidRPr="00A932A9" w:rsidRDefault="00730FDE" w:rsidP="0083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2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1.У</w:t>
      </w:r>
      <w:r w:rsidRPr="00A932A9">
        <w:rPr>
          <w:rFonts w:ascii="Times New Roman" w:hAnsi="Times New Roman" w:cs="Times New Roman"/>
          <w:sz w:val="28"/>
          <w:szCs w:val="28"/>
        </w:rPr>
        <w:t xml:space="preserve">становить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Нарткала Урванского муниципального района КБР</w:t>
      </w:r>
      <w:r w:rsidRPr="00A932A9">
        <w:rPr>
          <w:rFonts w:ascii="Times New Roman" w:hAnsi="Times New Roman" w:cs="Times New Roman"/>
          <w:sz w:val="28"/>
          <w:szCs w:val="28"/>
        </w:rPr>
        <w:t xml:space="preserve">  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21E" w:rsidRPr="002A5E6A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2A9">
        <w:rPr>
          <w:rFonts w:ascii="Times New Roman" w:hAnsi="Times New Roman" w:cs="Times New Roman"/>
          <w:sz w:val="28"/>
          <w:szCs w:val="28"/>
        </w:rPr>
        <w:t xml:space="preserve">2. </w:t>
      </w:r>
      <w:r w:rsidR="00ED021E" w:rsidRPr="002A5E6A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F7678">
        <w:rPr>
          <w:rFonts w:ascii="Times New Roman" w:hAnsi="Times New Roman" w:cs="Times New Roman"/>
          <w:sz w:val="28"/>
          <w:szCs w:val="28"/>
        </w:rPr>
        <w:t xml:space="preserve">. Признать в соответствии со ст. 401 НК РФ объектами налогообложения расположенное в пределах </w:t>
      </w:r>
      <w:r w:rsidR="00DF611A" w:rsidRPr="002A5E6A">
        <w:rPr>
          <w:rFonts w:ascii="Times New Roman" w:hAnsi="Times New Roman" w:cs="Times New Roman"/>
          <w:sz w:val="28"/>
          <w:szCs w:val="28"/>
        </w:rPr>
        <w:t>городского</w:t>
      </w:r>
      <w:r w:rsidRPr="002A5E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611A" w:rsidRPr="002A5E6A">
        <w:rPr>
          <w:rFonts w:ascii="Times New Roman" w:hAnsi="Times New Roman" w:cs="Times New Roman"/>
          <w:sz w:val="28"/>
          <w:szCs w:val="28"/>
        </w:rPr>
        <w:t>я</w:t>
      </w:r>
      <w:r w:rsidRPr="00DF61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Нарткала Урванского</w:t>
      </w:r>
      <w:r w:rsidRPr="007F7678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следующее имущество: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1) жилой дом;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7F7678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7F7678">
        <w:rPr>
          <w:rFonts w:ascii="Times New Roman" w:hAnsi="Times New Roman" w:cs="Times New Roman"/>
          <w:sz w:val="28"/>
          <w:szCs w:val="28"/>
        </w:rPr>
        <w:t>;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6) иные здание, строение, сооружение, помещение.</w:t>
      </w:r>
    </w:p>
    <w:p w:rsidR="00ED021E" w:rsidRPr="002A5E6A" w:rsidRDefault="00ED021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E6A">
        <w:rPr>
          <w:rFonts w:ascii="Times New Roman" w:hAnsi="Times New Roman" w:cs="Times New Roman"/>
          <w:sz w:val="28"/>
          <w:szCs w:val="28"/>
        </w:rPr>
        <w:t>Дома (в том числе многоквартирные дома, наемные дома, садовые дома) и жилые строения относятся к жилым домам.</w:t>
      </w:r>
      <w:bookmarkStart w:id="0" w:name="_GoBack"/>
      <w:bookmarkEnd w:id="0"/>
    </w:p>
    <w:p w:rsidR="00730FDE" w:rsidRPr="007F7678" w:rsidRDefault="00730FDE" w:rsidP="00830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78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</w:t>
      </w:r>
      <w:r w:rsidR="00E97E08">
        <w:rPr>
          <w:rFonts w:ascii="Times New Roman" w:hAnsi="Times New Roman" w:cs="Times New Roman"/>
          <w:sz w:val="28"/>
          <w:szCs w:val="28"/>
        </w:rPr>
        <w:t>мущества многоквартирного дома.</w:t>
      </w:r>
    </w:p>
    <w:p w:rsidR="00730FDE" w:rsidRPr="007F7678" w:rsidRDefault="00730FDE" w:rsidP="0083090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7678">
        <w:rPr>
          <w:rFonts w:ascii="Times New Roman" w:hAnsi="Times New Roman" w:cs="Times New Roman"/>
          <w:sz w:val="28"/>
          <w:szCs w:val="28"/>
        </w:rPr>
        <w:t>. Установить налоговые ставки в процентах исходя из кадастровой стоимости объекта налогообложения в следующих размерах:</w:t>
      </w:r>
    </w:p>
    <w:p w:rsidR="00E97E08" w:rsidRPr="00E97E08" w:rsidRDefault="00E97E08" w:rsidP="0083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Pr="00E97E08">
        <w:rPr>
          <w:rFonts w:ascii="Times New Roman" w:hAnsi="Times New Roman" w:cs="Times New Roman"/>
          <w:sz w:val="28"/>
          <w:szCs w:val="28"/>
        </w:rPr>
        <w:t>)    0,3 процента в отношении: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 xml:space="preserve">    - </w:t>
      </w:r>
      <w:hyperlink r:id="rId8" w:history="1">
        <w:r w:rsidRPr="00E97E08">
          <w:rPr>
            <w:rFonts w:ascii="Times New Roman" w:hAnsi="Times New Roman" w:cs="Times New Roman"/>
            <w:sz w:val="28"/>
            <w:szCs w:val="28"/>
          </w:rPr>
          <w:t>объектов</w:t>
        </w:r>
      </w:hyperlink>
      <w:r w:rsidRPr="00E97E0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 xml:space="preserve">   - единых недвижимых комплексов, в состав которых входит хотя бы один жилой дом;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 xml:space="preserve">   - гаражей и </w:t>
      </w:r>
      <w:proofErr w:type="spellStart"/>
      <w:r w:rsidRPr="00E97E0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E97E08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E97E08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E97E08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 xml:space="preserve">   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E97E08">
        <w:rPr>
          <w:rFonts w:ascii="Times New Roman" w:hAnsi="Times New Roman" w:cs="Times New Roman"/>
          <w:sz w:val="28"/>
          <w:szCs w:val="28"/>
        </w:rPr>
        <w:t>2)</w:t>
      </w:r>
      <w:r w:rsidR="007944A9">
        <w:rPr>
          <w:rFonts w:ascii="Times New Roman" w:hAnsi="Times New Roman" w:cs="Times New Roman"/>
          <w:sz w:val="28"/>
          <w:szCs w:val="28"/>
        </w:rPr>
        <w:t xml:space="preserve">  2 процента</w:t>
      </w:r>
      <w:r w:rsidRPr="00E97E0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hyperlink r:id="rId9" w:history="1">
        <w:r w:rsidRPr="00E97E08">
          <w:rPr>
            <w:rFonts w:ascii="Times New Roman" w:hAnsi="Times New Roman" w:cs="Times New Roman"/>
            <w:sz w:val="28"/>
            <w:szCs w:val="28"/>
          </w:rPr>
          <w:t>объектов</w:t>
        </w:r>
      </w:hyperlink>
      <w:r w:rsidRPr="00E97E08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0" w:history="1">
        <w:r w:rsidRPr="00E97E08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E97E08">
        <w:rPr>
          <w:rFonts w:ascii="Times New Roman" w:hAnsi="Times New Roman" w:cs="Times New Roman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r:id="rId11" w:history="1">
        <w:r w:rsidRPr="00E97E08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E97E08">
        <w:rPr>
          <w:rFonts w:ascii="Times New Roman" w:hAnsi="Times New Roman" w:cs="Times New Roman"/>
          <w:sz w:val="28"/>
          <w:szCs w:val="28"/>
        </w:rPr>
        <w:t xml:space="preserve"> Налогового кодекса;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2.1)   2,5 процента в отношении объектов налогообложения, кадастровая стоимость каждого из которых превышает 300 миллионов рублей;</w:t>
      </w:r>
    </w:p>
    <w:p w:rsidR="00E97E08" w:rsidRPr="00E97E08" w:rsidRDefault="00E97E08" w:rsidP="008309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3)   0,5 процента в отношении прочих объектов налогообложения.</w:t>
      </w:r>
    </w:p>
    <w:p w:rsidR="00E97E08" w:rsidRPr="00E97E08" w:rsidRDefault="00E97E08" w:rsidP="0083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5.  Налог подлежит уплате налогоплательщиками в срок не позднее 1 декабря года, следующего за истекшим налоговым периодом.</w:t>
      </w:r>
    </w:p>
    <w:p w:rsidR="00E97E08" w:rsidRPr="00E97E08" w:rsidRDefault="00E97E08" w:rsidP="008309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6.  Признать Решение Совета местного самоуправления городского поселения Нарткала Урванского муниципаль</w:t>
      </w:r>
      <w:r w:rsidR="00DF611A">
        <w:rPr>
          <w:rFonts w:ascii="Times New Roman" w:hAnsi="Times New Roman" w:cs="Times New Roman"/>
          <w:sz w:val="28"/>
          <w:szCs w:val="28"/>
        </w:rPr>
        <w:t>ного района КБР  от 29.11.2019</w:t>
      </w:r>
      <w:r w:rsidRPr="00E97E08">
        <w:rPr>
          <w:rFonts w:ascii="Times New Roman" w:hAnsi="Times New Roman" w:cs="Times New Roman"/>
          <w:sz w:val="28"/>
          <w:szCs w:val="28"/>
        </w:rPr>
        <w:t xml:space="preserve">  №35/</w:t>
      </w:r>
      <w:r w:rsidR="00DF611A">
        <w:rPr>
          <w:rFonts w:ascii="Times New Roman" w:hAnsi="Times New Roman" w:cs="Times New Roman"/>
          <w:sz w:val="28"/>
          <w:szCs w:val="28"/>
        </w:rPr>
        <w:t xml:space="preserve">3 </w:t>
      </w:r>
      <w:r w:rsidR="00DF611A" w:rsidRPr="002A5E6A">
        <w:rPr>
          <w:rFonts w:ascii="Times New Roman" w:hAnsi="Times New Roman" w:cs="Times New Roman"/>
          <w:sz w:val="28"/>
          <w:szCs w:val="28"/>
        </w:rPr>
        <w:t>"Об установлении налога на имущество физических лиц от кадастровой стоимости на территории городского поселения Нарткала Урванского муниципального района КБР"</w:t>
      </w:r>
      <w:r w:rsidR="00DF611A" w:rsidRPr="00DF61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7E08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E97E08" w:rsidRPr="00E97E08" w:rsidRDefault="00E97E08" w:rsidP="008309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7.</w:t>
      </w:r>
      <w:r w:rsidR="00830903">
        <w:rPr>
          <w:rFonts w:ascii="Times New Roman" w:hAnsi="Times New Roman" w:cs="Times New Roman"/>
          <w:sz w:val="28"/>
          <w:szCs w:val="28"/>
        </w:rPr>
        <w:t xml:space="preserve"> </w:t>
      </w:r>
      <w:r w:rsidRPr="00E97E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официальному опубликованию (обнародованию) в установленном по</w:t>
      </w:r>
      <w:r w:rsidRPr="00E97E08">
        <w:rPr>
          <w:rFonts w:ascii="Times New Roman" w:hAnsi="Times New Roman" w:cs="Times New Roman"/>
          <w:sz w:val="28"/>
          <w:szCs w:val="28"/>
        </w:rPr>
        <w:t>рядке.</w:t>
      </w:r>
    </w:p>
    <w:p w:rsidR="00830903" w:rsidRDefault="00E97E08" w:rsidP="008309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97E08">
        <w:rPr>
          <w:rFonts w:ascii="Times New Roman" w:hAnsi="Times New Roman" w:cs="Times New Roman"/>
          <w:sz w:val="28"/>
          <w:szCs w:val="28"/>
        </w:rPr>
        <w:t>8.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3E" w:rsidRDefault="00164E3E" w:rsidP="0083090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FDE" w:rsidRPr="00830903" w:rsidRDefault="00730FDE" w:rsidP="008309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50C01">
        <w:rPr>
          <w:rFonts w:ascii="Times New Roman" w:hAnsi="Times New Roman" w:cs="Times New Roman"/>
          <w:b/>
          <w:sz w:val="28"/>
          <w:szCs w:val="28"/>
        </w:rPr>
        <w:t xml:space="preserve">Глава городского  поселения Нарткала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E97E08" w:rsidRDefault="00E97E08" w:rsidP="008309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4A9" w:rsidRPr="007944A9" w:rsidRDefault="007944A9" w:rsidP="00830903">
      <w:pPr>
        <w:spacing w:line="240" w:lineRule="auto"/>
      </w:pPr>
    </w:p>
    <w:p w:rsidR="007944A9" w:rsidRPr="007944A9" w:rsidRDefault="007944A9" w:rsidP="00830903">
      <w:pPr>
        <w:spacing w:line="240" w:lineRule="auto"/>
      </w:pPr>
    </w:p>
    <w:p w:rsidR="007944A9" w:rsidRPr="007944A9" w:rsidRDefault="007944A9" w:rsidP="00830903">
      <w:pPr>
        <w:spacing w:line="240" w:lineRule="auto"/>
      </w:pPr>
    </w:p>
    <w:p w:rsidR="007944A9" w:rsidRPr="007944A9" w:rsidRDefault="007944A9" w:rsidP="00830903">
      <w:pPr>
        <w:spacing w:line="240" w:lineRule="auto"/>
      </w:pPr>
    </w:p>
    <w:p w:rsidR="007944A9" w:rsidRPr="007944A9" w:rsidRDefault="007944A9" w:rsidP="00830903">
      <w:pPr>
        <w:spacing w:line="240" w:lineRule="auto"/>
      </w:pPr>
    </w:p>
    <w:p w:rsidR="007944A9" w:rsidRPr="007944A9" w:rsidRDefault="007944A9" w:rsidP="00830903">
      <w:pPr>
        <w:spacing w:line="240" w:lineRule="auto"/>
      </w:pPr>
    </w:p>
    <w:sectPr w:rsidR="007944A9" w:rsidRPr="007944A9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730FDE"/>
    <w:rsid w:val="00164E3E"/>
    <w:rsid w:val="002243A0"/>
    <w:rsid w:val="00280EB4"/>
    <w:rsid w:val="002A5E6A"/>
    <w:rsid w:val="00371935"/>
    <w:rsid w:val="003C4723"/>
    <w:rsid w:val="004B35C6"/>
    <w:rsid w:val="00525067"/>
    <w:rsid w:val="00554565"/>
    <w:rsid w:val="00574CAF"/>
    <w:rsid w:val="00594E09"/>
    <w:rsid w:val="00730FDE"/>
    <w:rsid w:val="007944A9"/>
    <w:rsid w:val="00830903"/>
    <w:rsid w:val="00836B1C"/>
    <w:rsid w:val="00A32C7B"/>
    <w:rsid w:val="00BB559D"/>
    <w:rsid w:val="00BD4C92"/>
    <w:rsid w:val="00C743D2"/>
    <w:rsid w:val="00D311C4"/>
    <w:rsid w:val="00D931CC"/>
    <w:rsid w:val="00D96F58"/>
    <w:rsid w:val="00DF611A"/>
    <w:rsid w:val="00E97E08"/>
    <w:rsid w:val="00ED021E"/>
    <w:rsid w:val="00F722F2"/>
    <w:rsid w:val="00F7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30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880&amp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CFB252F1665AE3594885DB47C7CCA62807978B72AD1940B07A1BC352522A2ECA26918E65AE04E2C4BB19F48FECC3FR6h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CFB252F1665AE35949650A21021C7658E2074B028D9C75158FAE1622C28F5B9ED6844A00EF34D2D4BB29F54RFhCL" TargetMode="External"/><Relationship Id="rId11" Type="http://schemas.openxmlformats.org/officeDocument/2006/relationships/hyperlink" Target="https://login.consultant.ru/link/?req=doc&amp;base=LAW&amp;n=466890&amp;dst=976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6890&amp;dst=9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19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4</cp:revision>
  <cp:lastPrinted>2024-12-27T14:07:00Z</cp:lastPrinted>
  <dcterms:created xsi:type="dcterms:W3CDTF">2025-01-13T12:38:00Z</dcterms:created>
  <dcterms:modified xsi:type="dcterms:W3CDTF">2025-01-13T12:53:00Z</dcterms:modified>
</cp:coreProperties>
</file>